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40A" w:rsidRPr="00F079BB" w:rsidRDefault="0066140A" w:rsidP="0066140A">
      <w:pPr>
        <w:pStyle w:val="Heading1"/>
        <w:rPr>
          <w:rFonts w:ascii="Verdana Bold" w:hAnsi="Verdana Bold"/>
        </w:rPr>
      </w:pPr>
      <w:bookmarkStart w:id="0" w:name="_Hlk484505299"/>
      <w:bookmarkStart w:id="1" w:name="_Toc484507770"/>
      <w:bookmarkStart w:id="2" w:name="_GoBack"/>
      <w:bookmarkEnd w:id="0"/>
      <w:bookmarkEnd w:id="2"/>
      <w:r w:rsidRPr="00F079BB">
        <w:rPr>
          <w:rFonts w:ascii="Verdana Bold" w:hAnsi="Verdana Bold"/>
        </w:rPr>
        <w:t>TABLE OF CONTENTS</w:t>
      </w:r>
      <w:bookmarkEnd w:id="1"/>
    </w:p>
    <w:p w:rsidR="0033100A" w:rsidRDefault="0066140A">
      <w:pPr>
        <w:pStyle w:val="TOC1"/>
        <w:rPr>
          <w:rFonts w:asciiTheme="minorHAnsi" w:eastAsiaTheme="minorEastAsia" w:hAnsiTheme="minorHAnsi" w:cstheme="minorBidi"/>
          <w:noProof/>
          <w:szCs w:val="22"/>
        </w:rPr>
      </w:pPr>
      <w:r w:rsidRPr="00D740CE">
        <w:rPr>
          <w:strike/>
        </w:rPr>
        <w:fldChar w:fldCharType="begin"/>
      </w:r>
      <w:r w:rsidRPr="00D740CE">
        <w:rPr>
          <w:strike/>
        </w:rPr>
        <w:instrText xml:space="preserve"> TOC \o "1-3" \h \z \u </w:instrText>
      </w:r>
      <w:r w:rsidRPr="00D740CE">
        <w:rPr>
          <w:strike/>
        </w:rPr>
        <w:fldChar w:fldCharType="separate"/>
      </w:r>
      <w:hyperlink w:anchor="_Toc484507770" w:history="1">
        <w:r w:rsidR="0033100A" w:rsidRPr="00450FA5">
          <w:rPr>
            <w:rStyle w:val="Hyperlink"/>
            <w:rFonts w:ascii="Verdana Bold" w:hAnsi="Verdana Bold"/>
            <w:noProof/>
          </w:rPr>
          <w:t>TABLE OF CONTENTS</w:t>
        </w:r>
        <w:r w:rsidR="0033100A">
          <w:rPr>
            <w:noProof/>
            <w:webHidden/>
          </w:rPr>
          <w:tab/>
        </w:r>
        <w:r w:rsidR="0033100A">
          <w:rPr>
            <w:noProof/>
            <w:webHidden/>
          </w:rPr>
          <w:fldChar w:fldCharType="begin"/>
        </w:r>
        <w:r w:rsidR="0033100A">
          <w:rPr>
            <w:noProof/>
            <w:webHidden/>
          </w:rPr>
          <w:instrText xml:space="preserve"> PAGEREF _Toc484507770 \h </w:instrText>
        </w:r>
        <w:r w:rsidR="0033100A">
          <w:rPr>
            <w:noProof/>
            <w:webHidden/>
          </w:rPr>
        </w:r>
        <w:r w:rsidR="0033100A">
          <w:rPr>
            <w:noProof/>
            <w:webHidden/>
          </w:rPr>
          <w:fldChar w:fldCharType="separate"/>
        </w:r>
        <w:r w:rsidR="00F94A9D">
          <w:rPr>
            <w:noProof/>
            <w:webHidden/>
          </w:rPr>
          <w:t>1</w:t>
        </w:r>
        <w:r w:rsidR="0033100A">
          <w:rPr>
            <w:noProof/>
            <w:webHidden/>
          </w:rPr>
          <w:fldChar w:fldCharType="end"/>
        </w:r>
      </w:hyperlink>
    </w:p>
    <w:p w:rsidR="0033100A" w:rsidRDefault="0033100A">
      <w:pPr>
        <w:pStyle w:val="TOC1"/>
        <w:rPr>
          <w:rFonts w:asciiTheme="minorHAnsi" w:eastAsiaTheme="minorEastAsia" w:hAnsiTheme="minorHAnsi" w:cstheme="minorBidi"/>
          <w:noProof/>
          <w:szCs w:val="22"/>
        </w:rPr>
      </w:pPr>
      <w:hyperlink w:anchor="_Toc484507771" w:history="1">
        <w:r w:rsidRPr="00450FA5">
          <w:rPr>
            <w:rStyle w:val="Hyperlink"/>
            <w:noProof/>
          </w:rPr>
          <w:t>HELP WITH ADVENTURE PLAN MODIFICATIONS</w:t>
        </w:r>
        <w:r>
          <w:rPr>
            <w:noProof/>
            <w:webHidden/>
          </w:rPr>
          <w:tab/>
        </w:r>
        <w:r>
          <w:rPr>
            <w:noProof/>
            <w:webHidden/>
          </w:rPr>
          <w:fldChar w:fldCharType="begin"/>
        </w:r>
        <w:r>
          <w:rPr>
            <w:noProof/>
            <w:webHidden/>
          </w:rPr>
          <w:instrText xml:space="preserve"> PAGEREF _Toc484507771 \h </w:instrText>
        </w:r>
        <w:r>
          <w:rPr>
            <w:noProof/>
            <w:webHidden/>
          </w:rPr>
        </w:r>
        <w:r>
          <w:rPr>
            <w:noProof/>
            <w:webHidden/>
          </w:rPr>
          <w:fldChar w:fldCharType="separate"/>
        </w:r>
        <w:r w:rsidR="00F94A9D">
          <w:rPr>
            <w:noProof/>
            <w:webHidden/>
          </w:rPr>
          <w:t>1</w:t>
        </w:r>
        <w:r>
          <w:rPr>
            <w:noProof/>
            <w:webHidden/>
          </w:rPr>
          <w:fldChar w:fldCharType="end"/>
        </w:r>
      </w:hyperlink>
    </w:p>
    <w:p w:rsidR="0033100A" w:rsidRDefault="0033100A">
      <w:pPr>
        <w:pStyle w:val="TOC1"/>
        <w:rPr>
          <w:rFonts w:asciiTheme="minorHAnsi" w:eastAsiaTheme="minorEastAsia" w:hAnsiTheme="minorHAnsi" w:cstheme="minorBidi"/>
          <w:noProof/>
          <w:szCs w:val="22"/>
        </w:rPr>
      </w:pPr>
      <w:hyperlink w:anchor="_Toc484507772" w:history="1">
        <w:r w:rsidRPr="00450FA5">
          <w:rPr>
            <w:rStyle w:val="Hyperlink"/>
            <w:noProof/>
          </w:rPr>
          <w:t>ADMIN HELPS</w:t>
        </w:r>
        <w:r>
          <w:rPr>
            <w:noProof/>
            <w:webHidden/>
          </w:rPr>
          <w:tab/>
        </w:r>
        <w:r>
          <w:rPr>
            <w:noProof/>
            <w:webHidden/>
          </w:rPr>
          <w:fldChar w:fldCharType="begin"/>
        </w:r>
        <w:r>
          <w:rPr>
            <w:noProof/>
            <w:webHidden/>
          </w:rPr>
          <w:instrText xml:space="preserve"> PAGEREF _Toc484507772 \h </w:instrText>
        </w:r>
        <w:r>
          <w:rPr>
            <w:noProof/>
            <w:webHidden/>
          </w:rPr>
        </w:r>
        <w:r>
          <w:rPr>
            <w:noProof/>
            <w:webHidden/>
          </w:rPr>
          <w:fldChar w:fldCharType="separate"/>
        </w:r>
        <w:r w:rsidR="00F94A9D">
          <w:rPr>
            <w:noProof/>
            <w:webHidden/>
          </w:rPr>
          <w:t>2</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73" w:history="1">
        <w:r w:rsidRPr="00450FA5">
          <w:rPr>
            <w:rStyle w:val="Hyperlink"/>
            <w:noProof/>
          </w:rPr>
          <w:t>ANNUAL PROGRAM PLANNING</w:t>
        </w:r>
        <w:r>
          <w:rPr>
            <w:noProof/>
            <w:webHidden/>
          </w:rPr>
          <w:tab/>
        </w:r>
        <w:r>
          <w:rPr>
            <w:noProof/>
            <w:webHidden/>
          </w:rPr>
          <w:fldChar w:fldCharType="begin"/>
        </w:r>
        <w:r>
          <w:rPr>
            <w:noProof/>
            <w:webHidden/>
          </w:rPr>
          <w:instrText xml:space="preserve"> PAGEREF _Toc484507773 \h </w:instrText>
        </w:r>
        <w:r>
          <w:rPr>
            <w:noProof/>
            <w:webHidden/>
          </w:rPr>
        </w:r>
        <w:r>
          <w:rPr>
            <w:noProof/>
            <w:webHidden/>
          </w:rPr>
          <w:fldChar w:fldCharType="separate"/>
        </w:r>
        <w:r w:rsidR="00F94A9D">
          <w:rPr>
            <w:noProof/>
            <w:webHidden/>
          </w:rPr>
          <w:t>2</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74" w:history="1">
        <w:r w:rsidRPr="00450FA5">
          <w:rPr>
            <w:rStyle w:val="Hyperlink"/>
            <w:noProof/>
          </w:rPr>
          <w:t>Annual Program Planning</w:t>
        </w:r>
        <w:r>
          <w:rPr>
            <w:noProof/>
            <w:webHidden/>
          </w:rPr>
          <w:tab/>
        </w:r>
        <w:r>
          <w:rPr>
            <w:noProof/>
            <w:webHidden/>
          </w:rPr>
          <w:fldChar w:fldCharType="begin"/>
        </w:r>
        <w:r>
          <w:rPr>
            <w:noProof/>
            <w:webHidden/>
          </w:rPr>
          <w:instrText xml:space="preserve"> PAGEREF _Toc484507774 \h </w:instrText>
        </w:r>
        <w:r>
          <w:rPr>
            <w:noProof/>
            <w:webHidden/>
          </w:rPr>
        </w:r>
        <w:r>
          <w:rPr>
            <w:noProof/>
            <w:webHidden/>
          </w:rPr>
          <w:fldChar w:fldCharType="separate"/>
        </w:r>
        <w:r w:rsidR="00F94A9D">
          <w:rPr>
            <w:noProof/>
            <w:webHidden/>
          </w:rPr>
          <w:t>5</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75" w:history="1">
        <w:r w:rsidRPr="00450FA5">
          <w:rPr>
            <w:rStyle w:val="Hyperlink"/>
            <w:noProof/>
          </w:rPr>
          <w:t>The Sweet 16 of  BSA Safety</w:t>
        </w:r>
        <w:r>
          <w:rPr>
            <w:noProof/>
            <w:webHidden/>
          </w:rPr>
          <w:tab/>
        </w:r>
        <w:r>
          <w:rPr>
            <w:noProof/>
            <w:webHidden/>
          </w:rPr>
          <w:fldChar w:fldCharType="begin"/>
        </w:r>
        <w:r>
          <w:rPr>
            <w:noProof/>
            <w:webHidden/>
          </w:rPr>
          <w:instrText xml:space="preserve"> PAGEREF _Toc484507775 \h </w:instrText>
        </w:r>
        <w:r>
          <w:rPr>
            <w:noProof/>
            <w:webHidden/>
          </w:rPr>
        </w:r>
        <w:r>
          <w:rPr>
            <w:noProof/>
            <w:webHidden/>
          </w:rPr>
          <w:fldChar w:fldCharType="separate"/>
        </w:r>
        <w:r w:rsidR="00F94A9D">
          <w:rPr>
            <w:noProof/>
            <w:webHidden/>
          </w:rPr>
          <w:t>7</w:t>
        </w:r>
        <w:r>
          <w:rPr>
            <w:noProof/>
            <w:webHidden/>
          </w:rPr>
          <w:fldChar w:fldCharType="end"/>
        </w:r>
      </w:hyperlink>
    </w:p>
    <w:p w:rsidR="0033100A" w:rsidRDefault="0033100A">
      <w:pPr>
        <w:pStyle w:val="TOC1"/>
        <w:rPr>
          <w:rFonts w:asciiTheme="minorHAnsi" w:eastAsiaTheme="minorEastAsia" w:hAnsiTheme="minorHAnsi" w:cstheme="minorBidi"/>
          <w:noProof/>
          <w:szCs w:val="22"/>
        </w:rPr>
      </w:pPr>
      <w:hyperlink w:anchor="_Toc484507776" w:history="1">
        <w:r w:rsidRPr="00450FA5">
          <w:rPr>
            <w:rStyle w:val="Hyperlink"/>
            <w:noProof/>
          </w:rPr>
          <w:t>BE UP TO DATE</w:t>
        </w:r>
        <w:r>
          <w:rPr>
            <w:noProof/>
            <w:webHidden/>
          </w:rPr>
          <w:tab/>
        </w:r>
        <w:r>
          <w:rPr>
            <w:noProof/>
            <w:webHidden/>
          </w:rPr>
          <w:fldChar w:fldCharType="begin"/>
        </w:r>
        <w:r>
          <w:rPr>
            <w:noProof/>
            <w:webHidden/>
          </w:rPr>
          <w:instrText xml:space="preserve"> PAGEREF _Toc484507776 \h </w:instrText>
        </w:r>
        <w:r>
          <w:rPr>
            <w:noProof/>
            <w:webHidden/>
          </w:rPr>
        </w:r>
        <w:r>
          <w:rPr>
            <w:noProof/>
            <w:webHidden/>
          </w:rPr>
          <w:fldChar w:fldCharType="separate"/>
        </w:r>
        <w:r w:rsidR="00F94A9D">
          <w:rPr>
            <w:noProof/>
            <w:webHidden/>
          </w:rPr>
          <w:t>8</w:t>
        </w:r>
        <w:r>
          <w:rPr>
            <w:noProof/>
            <w:webHidden/>
          </w:rPr>
          <w:fldChar w:fldCharType="end"/>
        </w:r>
      </w:hyperlink>
    </w:p>
    <w:p w:rsidR="0033100A" w:rsidRDefault="0033100A">
      <w:pPr>
        <w:pStyle w:val="TOC1"/>
        <w:rPr>
          <w:rFonts w:asciiTheme="minorHAnsi" w:eastAsiaTheme="minorEastAsia" w:hAnsiTheme="minorHAnsi" w:cstheme="minorBidi"/>
          <w:noProof/>
          <w:szCs w:val="22"/>
        </w:rPr>
      </w:pPr>
      <w:hyperlink w:anchor="_Toc484507777" w:history="1">
        <w:r w:rsidRPr="00450FA5">
          <w:rPr>
            <w:rStyle w:val="Hyperlink"/>
            <w:rFonts w:ascii="Verdana Bold" w:hAnsi="Verdana Bold"/>
            <w:noProof/>
          </w:rPr>
          <w:t>ROUNDTABLE HINTS</w:t>
        </w:r>
        <w:r>
          <w:rPr>
            <w:noProof/>
            <w:webHidden/>
          </w:rPr>
          <w:tab/>
        </w:r>
        <w:r>
          <w:rPr>
            <w:noProof/>
            <w:webHidden/>
          </w:rPr>
          <w:fldChar w:fldCharType="begin"/>
        </w:r>
        <w:r>
          <w:rPr>
            <w:noProof/>
            <w:webHidden/>
          </w:rPr>
          <w:instrText xml:space="preserve"> PAGEREF _Toc484507777 \h </w:instrText>
        </w:r>
        <w:r>
          <w:rPr>
            <w:noProof/>
            <w:webHidden/>
          </w:rPr>
        </w:r>
        <w:r>
          <w:rPr>
            <w:noProof/>
            <w:webHidden/>
          </w:rPr>
          <w:fldChar w:fldCharType="separate"/>
        </w:r>
        <w:r w:rsidR="00F94A9D">
          <w:rPr>
            <w:noProof/>
            <w:webHidden/>
          </w:rPr>
          <w:t>9</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78" w:history="1">
        <w:r w:rsidRPr="00450FA5">
          <w:rPr>
            <w:rStyle w:val="Hyperlink"/>
            <w:rFonts w:eastAsiaTheme="minorHAnsi"/>
            <w:noProof/>
          </w:rPr>
          <w:t>A WORD ON THE 2017-2018 RT PLANNING GUIDES</w:t>
        </w:r>
        <w:r>
          <w:rPr>
            <w:noProof/>
            <w:webHidden/>
          </w:rPr>
          <w:tab/>
        </w:r>
        <w:r>
          <w:rPr>
            <w:noProof/>
            <w:webHidden/>
          </w:rPr>
          <w:fldChar w:fldCharType="begin"/>
        </w:r>
        <w:r>
          <w:rPr>
            <w:noProof/>
            <w:webHidden/>
          </w:rPr>
          <w:instrText xml:space="preserve"> PAGEREF _Toc484507778 \h </w:instrText>
        </w:r>
        <w:r>
          <w:rPr>
            <w:noProof/>
            <w:webHidden/>
          </w:rPr>
        </w:r>
        <w:r>
          <w:rPr>
            <w:noProof/>
            <w:webHidden/>
          </w:rPr>
          <w:fldChar w:fldCharType="separate"/>
        </w:r>
        <w:r w:rsidR="00F94A9D">
          <w:rPr>
            <w:noProof/>
            <w:webHidden/>
          </w:rPr>
          <w:t>9</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79" w:history="1">
        <w:r w:rsidRPr="00450FA5">
          <w:rPr>
            <w:rStyle w:val="Hyperlink"/>
            <w:rFonts w:eastAsiaTheme="minorHAnsi"/>
            <w:noProof/>
          </w:rPr>
          <w:t>ROUNDTABLE PLANNING</w:t>
        </w:r>
        <w:r>
          <w:rPr>
            <w:noProof/>
            <w:webHidden/>
          </w:rPr>
          <w:tab/>
        </w:r>
        <w:r>
          <w:rPr>
            <w:noProof/>
            <w:webHidden/>
          </w:rPr>
          <w:fldChar w:fldCharType="begin"/>
        </w:r>
        <w:r>
          <w:rPr>
            <w:noProof/>
            <w:webHidden/>
          </w:rPr>
          <w:instrText xml:space="preserve"> PAGEREF _Toc484507779 \h </w:instrText>
        </w:r>
        <w:r>
          <w:rPr>
            <w:noProof/>
            <w:webHidden/>
          </w:rPr>
        </w:r>
        <w:r>
          <w:rPr>
            <w:noProof/>
            <w:webHidden/>
          </w:rPr>
          <w:fldChar w:fldCharType="separate"/>
        </w:r>
        <w:r w:rsidR="00F94A9D">
          <w:rPr>
            <w:noProof/>
            <w:webHidden/>
          </w:rPr>
          <w:t>9</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80" w:history="1">
        <w:r w:rsidRPr="00450FA5">
          <w:rPr>
            <w:rStyle w:val="Hyperlink"/>
            <w:rFonts w:eastAsiaTheme="minorHAnsi"/>
            <w:noProof/>
          </w:rPr>
          <w:t>ROUNDTABLES ARE UNIT SERVICE</w:t>
        </w:r>
        <w:r>
          <w:rPr>
            <w:noProof/>
            <w:webHidden/>
          </w:rPr>
          <w:tab/>
        </w:r>
        <w:r>
          <w:rPr>
            <w:noProof/>
            <w:webHidden/>
          </w:rPr>
          <w:fldChar w:fldCharType="begin"/>
        </w:r>
        <w:r>
          <w:rPr>
            <w:noProof/>
            <w:webHidden/>
          </w:rPr>
          <w:instrText xml:space="preserve"> PAGEREF _Toc484507780 \h </w:instrText>
        </w:r>
        <w:r>
          <w:rPr>
            <w:noProof/>
            <w:webHidden/>
          </w:rPr>
        </w:r>
        <w:r>
          <w:rPr>
            <w:noProof/>
            <w:webHidden/>
          </w:rPr>
          <w:fldChar w:fldCharType="separate"/>
        </w:r>
        <w:r w:rsidR="00F94A9D">
          <w:rPr>
            <w:noProof/>
            <w:webHidden/>
          </w:rPr>
          <w:t>10</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81" w:history="1">
        <w:r w:rsidRPr="00450FA5">
          <w:rPr>
            <w:rStyle w:val="Hyperlink"/>
            <w:noProof/>
          </w:rPr>
          <w:t>CUB SCOUT RT SCHEDULE OF SESSIONS</w:t>
        </w:r>
        <w:r>
          <w:rPr>
            <w:noProof/>
            <w:webHidden/>
          </w:rPr>
          <w:tab/>
        </w:r>
        <w:r>
          <w:rPr>
            <w:noProof/>
            <w:webHidden/>
          </w:rPr>
          <w:fldChar w:fldCharType="begin"/>
        </w:r>
        <w:r>
          <w:rPr>
            <w:noProof/>
            <w:webHidden/>
          </w:rPr>
          <w:instrText xml:space="preserve"> PAGEREF _Toc484507781 \h </w:instrText>
        </w:r>
        <w:r>
          <w:rPr>
            <w:noProof/>
            <w:webHidden/>
          </w:rPr>
        </w:r>
        <w:r>
          <w:rPr>
            <w:noProof/>
            <w:webHidden/>
          </w:rPr>
          <w:fldChar w:fldCharType="separate"/>
        </w:r>
        <w:r w:rsidR="00F94A9D">
          <w:rPr>
            <w:noProof/>
            <w:webHidden/>
          </w:rPr>
          <w:t>11</w:t>
        </w:r>
        <w:r>
          <w:rPr>
            <w:noProof/>
            <w:webHidden/>
          </w:rPr>
          <w:fldChar w:fldCharType="end"/>
        </w:r>
      </w:hyperlink>
    </w:p>
    <w:p w:rsidR="0033100A" w:rsidRDefault="0033100A">
      <w:pPr>
        <w:pStyle w:val="TOC1"/>
        <w:rPr>
          <w:rFonts w:asciiTheme="minorHAnsi" w:eastAsiaTheme="minorEastAsia" w:hAnsiTheme="minorHAnsi" w:cstheme="minorBidi"/>
          <w:noProof/>
          <w:szCs w:val="22"/>
        </w:rPr>
      </w:pPr>
      <w:hyperlink w:anchor="_Toc484507782" w:history="1">
        <w:r w:rsidRPr="00450FA5">
          <w:rPr>
            <w:rStyle w:val="Hyperlink"/>
            <w:noProof/>
          </w:rPr>
          <w:t>LIONS</w:t>
        </w:r>
        <w:r>
          <w:rPr>
            <w:noProof/>
            <w:webHidden/>
          </w:rPr>
          <w:tab/>
        </w:r>
        <w:r>
          <w:rPr>
            <w:noProof/>
            <w:webHidden/>
          </w:rPr>
          <w:fldChar w:fldCharType="begin"/>
        </w:r>
        <w:r>
          <w:rPr>
            <w:noProof/>
            <w:webHidden/>
          </w:rPr>
          <w:instrText xml:space="preserve"> PAGEREF _Toc484507782 \h </w:instrText>
        </w:r>
        <w:r>
          <w:rPr>
            <w:noProof/>
            <w:webHidden/>
          </w:rPr>
        </w:r>
        <w:r>
          <w:rPr>
            <w:noProof/>
            <w:webHidden/>
          </w:rPr>
          <w:fldChar w:fldCharType="separate"/>
        </w:r>
        <w:r w:rsidR="00F94A9D">
          <w:rPr>
            <w:noProof/>
            <w:webHidden/>
          </w:rPr>
          <w:t>12</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83" w:history="1">
        <w:r w:rsidRPr="00450FA5">
          <w:rPr>
            <w:rStyle w:val="Hyperlink"/>
            <w:noProof/>
          </w:rPr>
          <w:t>LION GUIDE AND PAR</w:t>
        </w:r>
        <w:r w:rsidRPr="00450FA5">
          <w:rPr>
            <w:rStyle w:val="Hyperlink"/>
            <w:noProof/>
          </w:rPr>
          <w:t>E</w:t>
        </w:r>
        <w:r w:rsidRPr="00450FA5">
          <w:rPr>
            <w:rStyle w:val="Hyperlink"/>
            <w:noProof/>
          </w:rPr>
          <w:t>NT ORIENTATION VIDEO</w:t>
        </w:r>
        <w:r>
          <w:rPr>
            <w:noProof/>
            <w:webHidden/>
          </w:rPr>
          <w:tab/>
        </w:r>
        <w:r>
          <w:rPr>
            <w:noProof/>
            <w:webHidden/>
          </w:rPr>
          <w:fldChar w:fldCharType="begin"/>
        </w:r>
        <w:r>
          <w:rPr>
            <w:noProof/>
            <w:webHidden/>
          </w:rPr>
          <w:instrText xml:space="preserve"> PAGEREF _Toc484507783 \h </w:instrText>
        </w:r>
        <w:r>
          <w:rPr>
            <w:noProof/>
            <w:webHidden/>
          </w:rPr>
        </w:r>
        <w:r>
          <w:rPr>
            <w:noProof/>
            <w:webHidden/>
          </w:rPr>
          <w:fldChar w:fldCharType="separate"/>
        </w:r>
        <w:r w:rsidR="00F94A9D">
          <w:rPr>
            <w:noProof/>
            <w:webHidden/>
          </w:rPr>
          <w:t>12</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84" w:history="1">
        <w:r w:rsidRPr="00450FA5">
          <w:rPr>
            <w:rStyle w:val="Hyperlink"/>
            <w:noProof/>
          </w:rPr>
          <w:t>ORGANIZING FOR LIONS</w:t>
        </w:r>
        <w:r>
          <w:rPr>
            <w:noProof/>
            <w:webHidden/>
          </w:rPr>
          <w:tab/>
        </w:r>
        <w:r>
          <w:rPr>
            <w:noProof/>
            <w:webHidden/>
          </w:rPr>
          <w:fldChar w:fldCharType="begin"/>
        </w:r>
        <w:r>
          <w:rPr>
            <w:noProof/>
            <w:webHidden/>
          </w:rPr>
          <w:instrText xml:space="preserve"> PAGEREF _Toc484507784 \h </w:instrText>
        </w:r>
        <w:r>
          <w:rPr>
            <w:noProof/>
            <w:webHidden/>
          </w:rPr>
        </w:r>
        <w:r>
          <w:rPr>
            <w:noProof/>
            <w:webHidden/>
          </w:rPr>
          <w:fldChar w:fldCharType="separate"/>
        </w:r>
        <w:r w:rsidR="00F94A9D">
          <w:rPr>
            <w:noProof/>
            <w:webHidden/>
          </w:rPr>
          <w:t>12</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85" w:history="1">
        <w:r w:rsidRPr="00450FA5">
          <w:rPr>
            <w:rStyle w:val="Hyperlink"/>
            <w:noProof/>
          </w:rPr>
          <w:t>NEW LION HUB</w:t>
        </w:r>
        <w:r>
          <w:rPr>
            <w:noProof/>
            <w:webHidden/>
          </w:rPr>
          <w:tab/>
        </w:r>
        <w:r>
          <w:rPr>
            <w:noProof/>
            <w:webHidden/>
          </w:rPr>
          <w:fldChar w:fldCharType="begin"/>
        </w:r>
        <w:r>
          <w:rPr>
            <w:noProof/>
            <w:webHidden/>
          </w:rPr>
          <w:instrText xml:space="preserve"> PAGEREF _Toc484507785 \h </w:instrText>
        </w:r>
        <w:r>
          <w:rPr>
            <w:noProof/>
            <w:webHidden/>
          </w:rPr>
        </w:r>
        <w:r>
          <w:rPr>
            <w:noProof/>
            <w:webHidden/>
          </w:rPr>
          <w:fldChar w:fldCharType="separate"/>
        </w:r>
        <w:r w:rsidR="00F94A9D">
          <w:rPr>
            <w:noProof/>
            <w:webHidden/>
          </w:rPr>
          <w:t>12</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86" w:history="1">
        <w:r w:rsidRPr="00450FA5">
          <w:rPr>
            <w:rStyle w:val="Hyperlink"/>
            <w:noProof/>
          </w:rPr>
          <w:t>THE CHIEF SCOUT EXECUTIVE ON LIONS</w:t>
        </w:r>
        <w:r>
          <w:rPr>
            <w:noProof/>
            <w:webHidden/>
          </w:rPr>
          <w:tab/>
        </w:r>
        <w:r>
          <w:rPr>
            <w:noProof/>
            <w:webHidden/>
          </w:rPr>
          <w:fldChar w:fldCharType="begin"/>
        </w:r>
        <w:r>
          <w:rPr>
            <w:noProof/>
            <w:webHidden/>
          </w:rPr>
          <w:instrText xml:space="preserve"> PAGEREF _Toc484507786 \h </w:instrText>
        </w:r>
        <w:r>
          <w:rPr>
            <w:noProof/>
            <w:webHidden/>
          </w:rPr>
        </w:r>
        <w:r>
          <w:rPr>
            <w:noProof/>
            <w:webHidden/>
          </w:rPr>
          <w:fldChar w:fldCharType="separate"/>
        </w:r>
        <w:r w:rsidR="00F94A9D">
          <w:rPr>
            <w:noProof/>
            <w:webHidden/>
          </w:rPr>
          <w:t>13</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87" w:history="1">
        <w:r w:rsidRPr="00450FA5">
          <w:rPr>
            <w:rStyle w:val="Hyperlink"/>
            <w:noProof/>
          </w:rPr>
          <w:t>MORE LION INFORMATION</w:t>
        </w:r>
        <w:r>
          <w:rPr>
            <w:noProof/>
            <w:webHidden/>
          </w:rPr>
          <w:tab/>
        </w:r>
        <w:r>
          <w:rPr>
            <w:noProof/>
            <w:webHidden/>
          </w:rPr>
          <w:fldChar w:fldCharType="begin"/>
        </w:r>
        <w:r>
          <w:rPr>
            <w:noProof/>
            <w:webHidden/>
          </w:rPr>
          <w:instrText xml:space="preserve"> PAGEREF _Toc484507787 \h </w:instrText>
        </w:r>
        <w:r>
          <w:rPr>
            <w:noProof/>
            <w:webHidden/>
          </w:rPr>
        </w:r>
        <w:r>
          <w:rPr>
            <w:noProof/>
            <w:webHidden/>
          </w:rPr>
          <w:fldChar w:fldCharType="separate"/>
        </w:r>
        <w:r w:rsidR="00F94A9D">
          <w:rPr>
            <w:noProof/>
            <w:webHidden/>
          </w:rPr>
          <w:t>13</w:t>
        </w:r>
        <w:r>
          <w:rPr>
            <w:noProof/>
            <w:webHidden/>
          </w:rPr>
          <w:fldChar w:fldCharType="end"/>
        </w:r>
      </w:hyperlink>
    </w:p>
    <w:p w:rsidR="0033100A" w:rsidRDefault="0033100A">
      <w:pPr>
        <w:pStyle w:val="TOC1"/>
        <w:rPr>
          <w:rFonts w:asciiTheme="minorHAnsi" w:eastAsiaTheme="minorEastAsia" w:hAnsiTheme="minorHAnsi" w:cstheme="minorBidi"/>
          <w:noProof/>
          <w:szCs w:val="22"/>
        </w:rPr>
      </w:pPr>
      <w:hyperlink w:anchor="_Toc484507788" w:history="1">
        <w:r w:rsidRPr="00450FA5">
          <w:rPr>
            <w:rStyle w:val="Hyperlink"/>
            <w:noProof/>
          </w:rPr>
          <w:t>CUB SCOUT LEARNING LIBRARY</w:t>
        </w:r>
        <w:r>
          <w:rPr>
            <w:noProof/>
            <w:webHidden/>
          </w:rPr>
          <w:tab/>
        </w:r>
        <w:r>
          <w:rPr>
            <w:noProof/>
            <w:webHidden/>
          </w:rPr>
          <w:fldChar w:fldCharType="begin"/>
        </w:r>
        <w:r>
          <w:rPr>
            <w:noProof/>
            <w:webHidden/>
          </w:rPr>
          <w:instrText xml:space="preserve"> PAGEREF _Toc484507788 \h </w:instrText>
        </w:r>
        <w:r>
          <w:rPr>
            <w:noProof/>
            <w:webHidden/>
          </w:rPr>
        </w:r>
        <w:r>
          <w:rPr>
            <w:noProof/>
            <w:webHidden/>
          </w:rPr>
          <w:fldChar w:fldCharType="separate"/>
        </w:r>
        <w:r w:rsidR="00F94A9D">
          <w:rPr>
            <w:noProof/>
            <w:webHidden/>
          </w:rPr>
          <w:t>15</w:t>
        </w:r>
        <w:r>
          <w:rPr>
            <w:noProof/>
            <w:webHidden/>
          </w:rPr>
          <w:fldChar w:fldCharType="end"/>
        </w:r>
      </w:hyperlink>
    </w:p>
    <w:p w:rsidR="0033100A" w:rsidRDefault="0033100A">
      <w:pPr>
        <w:pStyle w:val="TOC1"/>
        <w:rPr>
          <w:rFonts w:asciiTheme="minorHAnsi" w:eastAsiaTheme="minorEastAsia" w:hAnsiTheme="minorHAnsi" w:cstheme="minorBidi"/>
          <w:noProof/>
          <w:szCs w:val="22"/>
        </w:rPr>
      </w:pPr>
      <w:hyperlink w:anchor="_Toc484507789" w:history="1">
        <w:r w:rsidRPr="00450FA5">
          <w:rPr>
            <w:rStyle w:val="Hyperlink"/>
            <w:noProof/>
          </w:rPr>
          <w:t>ADVENTURE PLAN TRACKERS</w:t>
        </w:r>
        <w:r>
          <w:rPr>
            <w:noProof/>
            <w:webHidden/>
          </w:rPr>
          <w:tab/>
        </w:r>
        <w:r>
          <w:rPr>
            <w:noProof/>
            <w:webHidden/>
          </w:rPr>
          <w:fldChar w:fldCharType="begin"/>
        </w:r>
        <w:r>
          <w:rPr>
            <w:noProof/>
            <w:webHidden/>
          </w:rPr>
          <w:instrText xml:space="preserve"> PAGEREF _Toc484507789 \h </w:instrText>
        </w:r>
        <w:r>
          <w:rPr>
            <w:noProof/>
            <w:webHidden/>
          </w:rPr>
        </w:r>
        <w:r>
          <w:rPr>
            <w:noProof/>
            <w:webHidden/>
          </w:rPr>
          <w:fldChar w:fldCharType="separate"/>
        </w:r>
        <w:r w:rsidR="00F94A9D">
          <w:rPr>
            <w:noProof/>
            <w:webHidden/>
          </w:rPr>
          <w:t>17</w:t>
        </w:r>
        <w:r>
          <w:rPr>
            <w:noProof/>
            <w:webHidden/>
          </w:rPr>
          <w:fldChar w:fldCharType="end"/>
        </w:r>
      </w:hyperlink>
    </w:p>
    <w:p w:rsidR="0033100A" w:rsidRDefault="0033100A">
      <w:pPr>
        <w:pStyle w:val="TOC1"/>
        <w:rPr>
          <w:rFonts w:asciiTheme="minorHAnsi" w:eastAsiaTheme="minorEastAsia" w:hAnsiTheme="minorHAnsi" w:cstheme="minorBidi"/>
          <w:noProof/>
          <w:szCs w:val="22"/>
        </w:rPr>
      </w:pPr>
      <w:hyperlink w:anchor="_Toc484507790" w:history="1">
        <w:r w:rsidRPr="00450FA5">
          <w:rPr>
            <w:rStyle w:val="Hyperlink"/>
            <w:noProof/>
          </w:rPr>
          <w:t>TRACKING BOYS’ PROGRESS</w:t>
        </w:r>
        <w:r>
          <w:rPr>
            <w:noProof/>
            <w:webHidden/>
          </w:rPr>
          <w:tab/>
        </w:r>
        <w:r>
          <w:rPr>
            <w:noProof/>
            <w:webHidden/>
          </w:rPr>
          <w:fldChar w:fldCharType="begin"/>
        </w:r>
        <w:r>
          <w:rPr>
            <w:noProof/>
            <w:webHidden/>
          </w:rPr>
          <w:instrText xml:space="preserve"> PAGEREF _Toc484507790 \h </w:instrText>
        </w:r>
        <w:r>
          <w:rPr>
            <w:noProof/>
            <w:webHidden/>
          </w:rPr>
        </w:r>
        <w:r>
          <w:rPr>
            <w:noProof/>
            <w:webHidden/>
          </w:rPr>
          <w:fldChar w:fldCharType="separate"/>
        </w:r>
        <w:r w:rsidR="00F94A9D">
          <w:rPr>
            <w:noProof/>
            <w:webHidden/>
          </w:rPr>
          <w:t>18</w:t>
        </w:r>
        <w:r>
          <w:rPr>
            <w:noProof/>
            <w:webHidden/>
          </w:rPr>
          <w:fldChar w:fldCharType="end"/>
        </w:r>
      </w:hyperlink>
    </w:p>
    <w:p w:rsidR="0033100A" w:rsidRDefault="0033100A">
      <w:pPr>
        <w:pStyle w:val="TOC1"/>
        <w:rPr>
          <w:rFonts w:asciiTheme="minorHAnsi" w:eastAsiaTheme="minorEastAsia" w:hAnsiTheme="minorHAnsi" w:cstheme="minorBidi"/>
          <w:noProof/>
          <w:szCs w:val="22"/>
        </w:rPr>
      </w:pPr>
      <w:hyperlink w:anchor="_Toc484507791" w:history="1">
        <w:r w:rsidRPr="00450FA5">
          <w:rPr>
            <w:rStyle w:val="Hyperlink"/>
            <w:noProof/>
          </w:rPr>
          <w:t>CUB SCOUT  LEADER TRAINING</w:t>
        </w:r>
        <w:r>
          <w:rPr>
            <w:noProof/>
            <w:webHidden/>
          </w:rPr>
          <w:tab/>
        </w:r>
        <w:r>
          <w:rPr>
            <w:noProof/>
            <w:webHidden/>
          </w:rPr>
          <w:fldChar w:fldCharType="begin"/>
        </w:r>
        <w:r>
          <w:rPr>
            <w:noProof/>
            <w:webHidden/>
          </w:rPr>
          <w:instrText xml:space="preserve"> PAGEREF _Toc484507791 \h </w:instrText>
        </w:r>
        <w:r>
          <w:rPr>
            <w:noProof/>
            <w:webHidden/>
          </w:rPr>
        </w:r>
        <w:r>
          <w:rPr>
            <w:noProof/>
            <w:webHidden/>
          </w:rPr>
          <w:fldChar w:fldCharType="separate"/>
        </w:r>
        <w:r w:rsidR="00F94A9D">
          <w:rPr>
            <w:noProof/>
            <w:webHidden/>
          </w:rPr>
          <w:t>19</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92" w:history="1">
        <w:r w:rsidRPr="00450FA5">
          <w:rPr>
            <w:rStyle w:val="Hyperlink"/>
            <w:noProof/>
          </w:rPr>
          <w:t>IN-PERSON TRAINING</w:t>
        </w:r>
        <w:r>
          <w:rPr>
            <w:noProof/>
            <w:webHidden/>
          </w:rPr>
          <w:tab/>
        </w:r>
        <w:r>
          <w:rPr>
            <w:noProof/>
            <w:webHidden/>
          </w:rPr>
          <w:fldChar w:fldCharType="begin"/>
        </w:r>
        <w:r>
          <w:rPr>
            <w:noProof/>
            <w:webHidden/>
          </w:rPr>
          <w:instrText xml:space="preserve"> PAGEREF _Toc484507792 \h </w:instrText>
        </w:r>
        <w:r>
          <w:rPr>
            <w:noProof/>
            <w:webHidden/>
          </w:rPr>
        </w:r>
        <w:r>
          <w:rPr>
            <w:noProof/>
            <w:webHidden/>
          </w:rPr>
          <w:fldChar w:fldCharType="separate"/>
        </w:r>
        <w:r w:rsidR="00F94A9D">
          <w:rPr>
            <w:noProof/>
            <w:webHidden/>
          </w:rPr>
          <w:t>19</w:t>
        </w:r>
        <w:r>
          <w:rPr>
            <w:noProof/>
            <w:webHidden/>
          </w:rPr>
          <w:fldChar w:fldCharType="end"/>
        </w:r>
      </w:hyperlink>
    </w:p>
    <w:p w:rsidR="0033100A" w:rsidRDefault="0033100A">
      <w:pPr>
        <w:pStyle w:val="TOC2"/>
        <w:rPr>
          <w:rFonts w:asciiTheme="minorHAnsi" w:eastAsiaTheme="minorEastAsia" w:hAnsiTheme="minorHAnsi" w:cstheme="minorBidi"/>
          <w:noProof/>
          <w:szCs w:val="22"/>
        </w:rPr>
      </w:pPr>
      <w:hyperlink w:anchor="_Toc484507793" w:history="1">
        <w:r w:rsidRPr="00450FA5">
          <w:rPr>
            <w:rStyle w:val="Hyperlink"/>
            <w:noProof/>
          </w:rPr>
          <w:t>ON-LINE TRAINING</w:t>
        </w:r>
        <w:r>
          <w:rPr>
            <w:noProof/>
            <w:webHidden/>
          </w:rPr>
          <w:tab/>
        </w:r>
        <w:r>
          <w:rPr>
            <w:noProof/>
            <w:webHidden/>
          </w:rPr>
          <w:fldChar w:fldCharType="begin"/>
        </w:r>
        <w:r>
          <w:rPr>
            <w:noProof/>
            <w:webHidden/>
          </w:rPr>
          <w:instrText xml:space="preserve"> PAGEREF _Toc484507793 \h </w:instrText>
        </w:r>
        <w:r>
          <w:rPr>
            <w:noProof/>
            <w:webHidden/>
          </w:rPr>
        </w:r>
        <w:r>
          <w:rPr>
            <w:noProof/>
            <w:webHidden/>
          </w:rPr>
          <w:fldChar w:fldCharType="separate"/>
        </w:r>
        <w:r w:rsidR="00F94A9D">
          <w:rPr>
            <w:noProof/>
            <w:webHidden/>
          </w:rPr>
          <w:t>19</w:t>
        </w:r>
        <w:r>
          <w:rPr>
            <w:noProof/>
            <w:webHidden/>
          </w:rPr>
          <w:fldChar w:fldCharType="end"/>
        </w:r>
      </w:hyperlink>
    </w:p>
    <w:p w:rsidR="00B25734" w:rsidRPr="002048D9" w:rsidRDefault="0066140A" w:rsidP="0066140A">
      <w:pPr>
        <w:pStyle w:val="Heading1"/>
        <w:spacing w:before="0" w:after="0"/>
      </w:pPr>
      <w:r w:rsidRPr="00D740CE">
        <w:rPr>
          <w:bCs/>
          <w:strike/>
          <w:noProof/>
        </w:rPr>
        <w:fldChar w:fldCharType="end"/>
      </w:r>
      <w:r w:rsidRPr="002048D9">
        <w:br w:type="column"/>
      </w:r>
      <w:bookmarkStart w:id="3" w:name="_Toc484507771"/>
      <w:r w:rsidR="00F65BE4" w:rsidRPr="002048D9">
        <w:t xml:space="preserve">HELP WITH </w:t>
      </w:r>
      <w:r w:rsidR="0002499F" w:rsidRPr="002048D9">
        <w:t>ADV</w:t>
      </w:r>
      <w:r w:rsidR="001D27CE" w:rsidRPr="002048D9">
        <w:t xml:space="preserve">ENTURE PLAN </w:t>
      </w:r>
      <w:r w:rsidR="0002499F" w:rsidRPr="002048D9">
        <w:t>MOD</w:t>
      </w:r>
      <w:r w:rsidR="002048D9">
        <w:t>IFICATIONS</w:t>
      </w:r>
      <w:bookmarkEnd w:id="3"/>
    </w:p>
    <w:p w:rsidR="004D6802" w:rsidRPr="002048D9" w:rsidRDefault="002048D9" w:rsidP="0002499F">
      <w:pPr>
        <w:rPr>
          <w:sz w:val="24"/>
        </w:rPr>
      </w:pPr>
      <w:r>
        <w:rPr>
          <w:sz w:val="24"/>
        </w:rPr>
        <w:t xml:space="preserve">Last </w:t>
      </w:r>
      <w:r w:rsidR="0002499F" w:rsidRPr="002048D9">
        <w:rPr>
          <w:sz w:val="24"/>
        </w:rPr>
        <w:t xml:space="preserve">November, </w:t>
      </w:r>
      <w:r w:rsidR="001D27CE" w:rsidRPr="002048D9">
        <w:rPr>
          <w:sz w:val="24"/>
        </w:rPr>
        <w:t xml:space="preserve">the BSA </w:t>
      </w:r>
      <w:r>
        <w:rPr>
          <w:sz w:val="24"/>
        </w:rPr>
        <w:t>implemented</w:t>
      </w:r>
      <w:r w:rsidR="001D27CE" w:rsidRPr="002048D9">
        <w:rPr>
          <w:sz w:val="24"/>
        </w:rPr>
        <w:t xml:space="preserve"> </w:t>
      </w:r>
      <w:r>
        <w:rPr>
          <w:sz w:val="24"/>
        </w:rPr>
        <w:t>changes</w:t>
      </w:r>
      <w:r w:rsidR="0002499F" w:rsidRPr="002048D9">
        <w:rPr>
          <w:sz w:val="24"/>
        </w:rPr>
        <w:t xml:space="preserve"> to </w:t>
      </w:r>
      <w:r w:rsidR="001D27CE" w:rsidRPr="002048D9">
        <w:rPr>
          <w:sz w:val="24"/>
        </w:rPr>
        <w:t>A</w:t>
      </w:r>
      <w:r w:rsidR="0002499F" w:rsidRPr="002048D9">
        <w:rPr>
          <w:sz w:val="24"/>
        </w:rPr>
        <w:t>dventure requirements in response to feedback from Den Leader</w:t>
      </w:r>
      <w:r>
        <w:rPr>
          <w:sz w:val="24"/>
        </w:rPr>
        <w:t>s</w:t>
      </w:r>
      <w:r w:rsidR="0002499F" w:rsidRPr="002048D9">
        <w:rPr>
          <w:sz w:val="24"/>
        </w:rPr>
        <w:t xml:space="preserve">. Dens </w:t>
      </w:r>
      <w:r w:rsidR="001D27CE" w:rsidRPr="002048D9">
        <w:rPr>
          <w:sz w:val="24"/>
        </w:rPr>
        <w:t>started</w:t>
      </w:r>
      <w:r w:rsidR="0002499F" w:rsidRPr="002048D9">
        <w:rPr>
          <w:sz w:val="24"/>
        </w:rPr>
        <w:t xml:space="preserve"> using the </w:t>
      </w:r>
      <w:r>
        <w:rPr>
          <w:sz w:val="24"/>
        </w:rPr>
        <w:t xml:space="preserve">new </w:t>
      </w:r>
      <w:r w:rsidR="0002499F" w:rsidRPr="002048D9">
        <w:rPr>
          <w:sz w:val="24"/>
        </w:rPr>
        <w:t>requirements as they beg</w:t>
      </w:r>
      <w:r w:rsidR="001D27CE" w:rsidRPr="002048D9">
        <w:rPr>
          <w:sz w:val="24"/>
        </w:rPr>
        <w:t>a</w:t>
      </w:r>
      <w:r w:rsidR="0002499F" w:rsidRPr="002048D9">
        <w:rPr>
          <w:sz w:val="24"/>
        </w:rPr>
        <w:t xml:space="preserve">n their next </w:t>
      </w:r>
      <w:r w:rsidR="001D27CE" w:rsidRPr="002048D9">
        <w:rPr>
          <w:sz w:val="24"/>
        </w:rPr>
        <w:t>A</w:t>
      </w:r>
      <w:r w:rsidR="0002499F" w:rsidRPr="002048D9">
        <w:rPr>
          <w:sz w:val="24"/>
        </w:rPr>
        <w:t>dventure</w:t>
      </w:r>
      <w:r w:rsidR="001D27CE" w:rsidRPr="002048D9">
        <w:rPr>
          <w:sz w:val="24"/>
        </w:rPr>
        <w:t xml:space="preserve">.  </w:t>
      </w:r>
    </w:p>
    <w:p w:rsidR="00CB47C2" w:rsidRPr="002048D9" w:rsidRDefault="009D55A8" w:rsidP="0002499F">
      <w:pPr>
        <w:rPr>
          <w:sz w:val="24"/>
        </w:rPr>
      </w:pPr>
      <w:r w:rsidRPr="002048D9">
        <w:rPr>
          <w:sz w:val="24"/>
        </w:rPr>
        <w:t xml:space="preserve">The BSA has placed PDFs that may be </w:t>
      </w:r>
      <w:r w:rsidR="002048D9">
        <w:rPr>
          <w:sz w:val="24"/>
        </w:rPr>
        <w:t xml:space="preserve">printed and </w:t>
      </w:r>
      <w:r w:rsidRPr="002048D9">
        <w:rPr>
          <w:sz w:val="24"/>
        </w:rPr>
        <w:t xml:space="preserve">inserted into all Cub Scout Rank handbooks on </w:t>
      </w:r>
      <w:hyperlink r:id="rId7" w:history="1">
        <w:r w:rsidRPr="002048D9">
          <w:rPr>
            <w:rStyle w:val="Hyperlink"/>
            <w:sz w:val="24"/>
          </w:rPr>
          <w:t>www.scouting.org/programupdates</w:t>
        </w:r>
      </w:hyperlink>
      <w:r w:rsidRPr="002048D9">
        <w:rPr>
          <w:sz w:val="24"/>
        </w:rPr>
        <w:t xml:space="preserve">.  They have, also, sent printed copies to </w:t>
      </w:r>
      <w:r w:rsidR="002048D9">
        <w:rPr>
          <w:sz w:val="24"/>
        </w:rPr>
        <w:t>all</w:t>
      </w:r>
      <w:r w:rsidRPr="002048D9">
        <w:rPr>
          <w:sz w:val="24"/>
        </w:rPr>
        <w:t xml:space="preserve"> National Scout Shop</w:t>
      </w:r>
      <w:r w:rsidR="002048D9">
        <w:rPr>
          <w:sz w:val="24"/>
        </w:rPr>
        <w:t>s</w:t>
      </w:r>
      <w:r w:rsidRPr="002048D9">
        <w:rPr>
          <w:sz w:val="24"/>
        </w:rPr>
        <w:t xml:space="preserve">.  </w:t>
      </w:r>
      <w:r w:rsidRPr="002048D9">
        <w:rPr>
          <w:b/>
          <w:i/>
          <w:sz w:val="28"/>
          <w:szCs w:val="28"/>
        </w:rPr>
        <w:t>They are available free for the asking by parents and scout leaders.</w:t>
      </w:r>
      <w:r w:rsidRPr="002048D9">
        <w:rPr>
          <w:sz w:val="24"/>
        </w:rPr>
        <w:t xml:space="preserve">  </w:t>
      </w:r>
      <w:r w:rsidRPr="002048D9">
        <w:rPr>
          <w:i/>
          <w:sz w:val="24"/>
        </w:rPr>
        <w:t>(</w:t>
      </w:r>
      <w:r w:rsidR="002048D9" w:rsidRPr="002048D9">
        <w:rPr>
          <w:i/>
          <w:sz w:val="24"/>
        </w:rPr>
        <w:t>A</w:t>
      </w:r>
      <w:r w:rsidRPr="002048D9">
        <w:rPr>
          <w:i/>
          <w:sz w:val="24"/>
        </w:rPr>
        <w:t>t the Wilmington, DE</w:t>
      </w:r>
      <w:r w:rsidR="002048D9" w:rsidRPr="002048D9">
        <w:rPr>
          <w:i/>
          <w:sz w:val="24"/>
        </w:rPr>
        <w:t>,</w:t>
      </w:r>
      <w:r w:rsidRPr="002048D9">
        <w:rPr>
          <w:i/>
          <w:sz w:val="24"/>
        </w:rPr>
        <w:t xml:space="preserve"> </w:t>
      </w:r>
      <w:r w:rsidR="002048D9" w:rsidRPr="002048D9">
        <w:rPr>
          <w:i/>
          <w:sz w:val="24"/>
        </w:rPr>
        <w:t>National Scout S</w:t>
      </w:r>
      <w:r w:rsidRPr="002048D9">
        <w:rPr>
          <w:i/>
          <w:sz w:val="24"/>
        </w:rPr>
        <w:t xml:space="preserve">hop </w:t>
      </w:r>
      <w:r w:rsidR="002048D9" w:rsidRPr="002048D9">
        <w:rPr>
          <w:i/>
          <w:sz w:val="24"/>
        </w:rPr>
        <w:t xml:space="preserve">we </w:t>
      </w:r>
      <w:r w:rsidRPr="002048D9">
        <w:rPr>
          <w:i/>
          <w:sz w:val="24"/>
        </w:rPr>
        <w:t>have a great supply!! Stop in</w:t>
      </w:r>
      <w:r w:rsidR="002048D9" w:rsidRPr="002048D9">
        <w:rPr>
          <w:i/>
          <w:sz w:val="24"/>
        </w:rPr>
        <w:t xml:space="preserve">, </w:t>
      </w:r>
      <w:r w:rsidR="00F65BE4" w:rsidRPr="002048D9">
        <w:rPr>
          <w:i/>
          <w:sz w:val="24"/>
        </w:rPr>
        <w:t>say</w:t>
      </w:r>
      <w:r w:rsidRPr="002048D9">
        <w:rPr>
          <w:i/>
          <w:sz w:val="24"/>
        </w:rPr>
        <w:t xml:space="preserve"> </w:t>
      </w:r>
      <w:r w:rsidR="002048D9" w:rsidRPr="002048D9">
        <w:rPr>
          <w:i/>
          <w:sz w:val="24"/>
        </w:rPr>
        <w:t>HI!</w:t>
      </w:r>
      <w:r w:rsidRPr="002048D9">
        <w:rPr>
          <w:i/>
          <w:sz w:val="24"/>
        </w:rPr>
        <w:t xml:space="preserve"> and </w:t>
      </w:r>
      <w:r w:rsidRPr="002048D9">
        <w:rPr>
          <w:i/>
          <w:spacing w:val="-2"/>
          <w:sz w:val="24"/>
        </w:rPr>
        <w:t xml:space="preserve">ask for </w:t>
      </w:r>
      <w:r w:rsidR="002048D9" w:rsidRPr="002048D9">
        <w:rPr>
          <w:i/>
          <w:spacing w:val="-2"/>
          <w:sz w:val="24"/>
        </w:rPr>
        <w:t>yours)</w:t>
      </w:r>
      <w:r w:rsidR="00F65BE4" w:rsidRPr="002048D9">
        <w:rPr>
          <w:i/>
          <w:spacing w:val="-2"/>
          <w:sz w:val="24"/>
        </w:rPr>
        <w:t xml:space="preserve"> </w:t>
      </w:r>
      <w:hyperlink r:id="rId8" w:history="1">
        <w:r w:rsidR="00F65BE4" w:rsidRPr="002048D9">
          <w:rPr>
            <w:rStyle w:val="Hyperlink"/>
            <w:spacing w:val="-2"/>
            <w:sz w:val="24"/>
          </w:rPr>
          <w:t>https://www.facebook.com/WilmingtonScoutShop</w:t>
        </w:r>
      </w:hyperlink>
      <w:r w:rsidRPr="002048D9">
        <w:rPr>
          <w:b/>
          <w:i/>
          <w:sz w:val="24"/>
        </w:rPr>
        <w:t>)</w:t>
      </w:r>
    </w:p>
    <w:p w:rsidR="009D55A8" w:rsidRPr="002048D9" w:rsidRDefault="009D55A8" w:rsidP="004D6802">
      <w:pPr>
        <w:rPr>
          <w:sz w:val="24"/>
        </w:rPr>
      </w:pPr>
      <w:r w:rsidRPr="002048D9">
        <w:rPr>
          <w:sz w:val="24"/>
        </w:rPr>
        <w:t xml:space="preserve">The </w:t>
      </w:r>
      <w:r w:rsidR="002048D9">
        <w:rPr>
          <w:sz w:val="24"/>
        </w:rPr>
        <w:t xml:space="preserve">book size formatted </w:t>
      </w:r>
      <w:r w:rsidRPr="002048D9">
        <w:rPr>
          <w:sz w:val="24"/>
        </w:rPr>
        <w:t>PD</w:t>
      </w:r>
      <w:r w:rsidR="00F65BE4" w:rsidRPr="002048D9">
        <w:rPr>
          <w:sz w:val="24"/>
        </w:rPr>
        <w:t>F</w:t>
      </w:r>
      <w:r w:rsidRPr="002048D9">
        <w:rPr>
          <w:sz w:val="24"/>
        </w:rPr>
        <w:t xml:space="preserve">s are at – </w:t>
      </w:r>
    </w:p>
    <w:p w:rsidR="00F65BE4" w:rsidRPr="002048D9" w:rsidRDefault="00F079BB" w:rsidP="002048D9">
      <w:pPr>
        <w:tabs>
          <w:tab w:val="right" w:pos="4680"/>
        </w:tabs>
        <w:spacing w:after="120"/>
        <w:rPr>
          <w:shd w:val="clear" w:color="auto" w:fill="EEEEEE"/>
        </w:rPr>
      </w:pPr>
      <w:hyperlink r:id="rId9" w:history="1">
        <w:r w:rsidR="009D55A8" w:rsidRPr="002048D9">
          <w:rPr>
            <w:rStyle w:val="Hyperlink"/>
            <w:rFonts w:eastAsiaTheme="majorEastAsia"/>
            <w:color w:val="auto"/>
            <w:bdr w:val="none" w:sz="0" w:space="0" w:color="auto" w:frame="1"/>
            <w:shd w:val="clear" w:color="auto" w:fill="EEEEEE"/>
          </w:rPr>
          <w:t>Tiger Addendum</w:t>
        </w:r>
        <w:r w:rsidR="009D55A8" w:rsidRPr="002048D9">
          <w:rPr>
            <w:rStyle w:val="apple-converted-space"/>
            <w:bdr w:val="none" w:sz="0" w:space="0" w:color="auto" w:frame="1"/>
            <w:shd w:val="clear" w:color="auto" w:fill="EEEEEE"/>
          </w:rPr>
          <w:t> </w:t>
        </w:r>
        <w:r w:rsidR="009D55A8" w:rsidRPr="002048D9">
          <w:rPr>
            <w:noProof/>
            <w:bdr w:val="none" w:sz="0" w:space="0" w:color="auto" w:frame="1"/>
            <w:shd w:val="clear" w:color="auto" w:fill="EEEEEE"/>
          </w:rPr>
          <w:drawing>
            <wp:inline distT="0" distB="0" distL="0" distR="0">
              <wp:extent cx="148590" cy="148590"/>
              <wp:effectExtent l="0" t="0" r="3810" b="3810"/>
              <wp:docPr id="30" name="Picture 30" descr="http://www.scouting.org/filestore/global/link-PDF.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link-PDF.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690BBE" w:rsidRPr="002048D9">
        <w:rPr>
          <w:noProof/>
          <w:bdr w:val="none" w:sz="0" w:space="0" w:color="auto" w:frame="1"/>
          <w:shd w:val="clear" w:color="auto" w:fill="EEEEEE"/>
        </w:rPr>
        <w:tab/>
      </w:r>
      <w:hyperlink r:id="rId11" w:history="1">
        <w:r w:rsidR="009D55A8" w:rsidRPr="002048D9">
          <w:rPr>
            <w:rStyle w:val="Hyperlink"/>
            <w:rFonts w:eastAsiaTheme="majorEastAsia"/>
            <w:color w:val="auto"/>
            <w:bdr w:val="none" w:sz="0" w:space="0" w:color="auto" w:frame="1"/>
            <w:shd w:val="clear" w:color="auto" w:fill="EEEEEE"/>
          </w:rPr>
          <w:t>Wolf Addendum</w:t>
        </w:r>
        <w:r w:rsidR="009D55A8" w:rsidRPr="002048D9">
          <w:rPr>
            <w:rStyle w:val="apple-converted-space"/>
            <w:bdr w:val="none" w:sz="0" w:space="0" w:color="auto" w:frame="1"/>
            <w:shd w:val="clear" w:color="auto" w:fill="EEEEEE"/>
          </w:rPr>
          <w:t> </w:t>
        </w:r>
        <w:r w:rsidR="009D55A8" w:rsidRPr="002048D9">
          <w:rPr>
            <w:noProof/>
            <w:bdr w:val="none" w:sz="0" w:space="0" w:color="auto" w:frame="1"/>
            <w:shd w:val="clear" w:color="auto" w:fill="EEEEEE"/>
          </w:rPr>
          <w:drawing>
            <wp:inline distT="0" distB="0" distL="0" distR="0">
              <wp:extent cx="148590" cy="148590"/>
              <wp:effectExtent l="0" t="0" r="3810" b="3810"/>
              <wp:docPr id="26" name="Picture 26" descr="http://www.scouting.org/filestore/global/link-PDF.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global/link-PDF.gif">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9D55A8" w:rsidRPr="002048D9">
        <w:br/>
      </w:r>
      <w:hyperlink r:id="rId12" w:history="1">
        <w:r w:rsidR="009D55A8" w:rsidRPr="002048D9">
          <w:rPr>
            <w:rStyle w:val="Hyperlink"/>
            <w:rFonts w:eastAsiaTheme="majorEastAsia"/>
            <w:color w:val="auto"/>
            <w:bdr w:val="none" w:sz="0" w:space="0" w:color="auto" w:frame="1"/>
            <w:shd w:val="clear" w:color="auto" w:fill="EEEEEE"/>
          </w:rPr>
          <w:t>Bear Addendum</w:t>
        </w:r>
        <w:r w:rsidR="009D55A8" w:rsidRPr="002048D9">
          <w:rPr>
            <w:rStyle w:val="apple-converted-space"/>
            <w:bdr w:val="none" w:sz="0" w:space="0" w:color="auto" w:frame="1"/>
            <w:shd w:val="clear" w:color="auto" w:fill="EEEEEE"/>
          </w:rPr>
          <w:t> </w:t>
        </w:r>
        <w:r w:rsidR="009D55A8" w:rsidRPr="002048D9">
          <w:rPr>
            <w:noProof/>
            <w:bdr w:val="none" w:sz="0" w:space="0" w:color="auto" w:frame="1"/>
            <w:shd w:val="clear" w:color="auto" w:fill="EEEEEE"/>
          </w:rPr>
          <w:drawing>
            <wp:inline distT="0" distB="0" distL="0" distR="0">
              <wp:extent cx="148590" cy="148590"/>
              <wp:effectExtent l="0" t="0" r="3810" b="3810"/>
              <wp:docPr id="24" name="Picture 24" descr="http://www.scouting.org/filestore/global/link-PDF.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global/link-PDF.gif">
                        <a:hlinkClick r:id="rId1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690BBE" w:rsidRPr="002048D9">
        <w:rPr>
          <w:noProof/>
          <w:bdr w:val="none" w:sz="0" w:space="0" w:color="auto" w:frame="1"/>
          <w:shd w:val="clear" w:color="auto" w:fill="EEEEEE"/>
        </w:rPr>
        <w:tab/>
      </w:r>
      <w:hyperlink r:id="rId13" w:history="1">
        <w:r w:rsidR="009D55A8" w:rsidRPr="002048D9">
          <w:rPr>
            <w:rStyle w:val="Hyperlink"/>
            <w:rFonts w:eastAsiaTheme="majorEastAsia"/>
            <w:color w:val="auto"/>
            <w:bdr w:val="none" w:sz="0" w:space="0" w:color="auto" w:frame="1"/>
            <w:shd w:val="clear" w:color="auto" w:fill="EEEEEE"/>
          </w:rPr>
          <w:t>Webelos/A of L Addendum</w:t>
        </w:r>
        <w:r w:rsidR="009D55A8" w:rsidRPr="002048D9">
          <w:rPr>
            <w:rStyle w:val="apple-converted-space"/>
            <w:bdr w:val="none" w:sz="0" w:space="0" w:color="auto" w:frame="1"/>
            <w:shd w:val="clear" w:color="auto" w:fill="EEEEEE"/>
          </w:rPr>
          <w:t> </w:t>
        </w:r>
        <w:r w:rsidR="009D55A8" w:rsidRPr="002048D9">
          <w:rPr>
            <w:noProof/>
            <w:bdr w:val="none" w:sz="0" w:space="0" w:color="auto" w:frame="1"/>
            <w:shd w:val="clear" w:color="auto" w:fill="EEEEEE"/>
          </w:rPr>
          <w:drawing>
            <wp:inline distT="0" distB="0" distL="0" distR="0">
              <wp:extent cx="148590" cy="148590"/>
              <wp:effectExtent l="0" t="0" r="3810" b="3810"/>
              <wp:docPr id="23" name="Picture 23" descr="http://www.scouting.org/filestore/global/link-PDF.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uting.org/filestore/global/link-PDF.gif">
                        <a:hlinkClick r:id="rId13"/>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hyperlink>
      <w:r w:rsidR="009D55A8" w:rsidRPr="002048D9">
        <w:rPr>
          <w:shd w:val="clear" w:color="auto" w:fill="EEEEEE"/>
        </w:rPr>
        <w:t>.</w:t>
      </w:r>
    </w:p>
    <w:p w:rsidR="004D6802" w:rsidRPr="002048D9" w:rsidRDefault="004D6802" w:rsidP="002048D9">
      <w:pPr>
        <w:spacing w:after="120"/>
        <w:rPr>
          <w:sz w:val="24"/>
        </w:rPr>
      </w:pPr>
      <w:r w:rsidRPr="002048D9">
        <w:rPr>
          <w:sz w:val="24"/>
        </w:rPr>
        <w:t xml:space="preserve">The </w:t>
      </w:r>
      <w:hyperlink r:id="rId14" w:history="1">
        <w:r w:rsidRPr="002048D9">
          <w:rPr>
            <w:rStyle w:val="Hyperlink"/>
            <w:sz w:val="24"/>
          </w:rPr>
          <w:t>www.usscouts.org</w:t>
        </w:r>
      </w:hyperlink>
      <w:r w:rsidRPr="002048D9">
        <w:rPr>
          <w:sz w:val="24"/>
        </w:rPr>
        <w:t xml:space="preserve"> Advancement pages have been updated to reflect all the changes. </w:t>
      </w:r>
    </w:p>
    <w:p w:rsidR="004D6802" w:rsidRPr="002048D9" w:rsidRDefault="004D6802" w:rsidP="004D6802">
      <w:pPr>
        <w:rPr>
          <w:sz w:val="24"/>
        </w:rPr>
      </w:pPr>
      <w:r w:rsidRPr="002048D9">
        <w:rPr>
          <w:sz w:val="24"/>
        </w:rPr>
        <w:t xml:space="preserve">The </w:t>
      </w:r>
      <w:r w:rsidRPr="002048D9">
        <w:rPr>
          <w:b/>
          <w:sz w:val="24"/>
        </w:rPr>
        <w:t>Cub Scout Learning Library</w:t>
      </w:r>
      <w:r w:rsidRPr="002048D9">
        <w:rPr>
          <w:sz w:val="24"/>
        </w:rPr>
        <w:t xml:space="preserve"> w</w:t>
      </w:r>
      <w:r w:rsidR="009D55A8" w:rsidRPr="002048D9">
        <w:rPr>
          <w:sz w:val="24"/>
        </w:rPr>
        <w:t xml:space="preserve">ill </w:t>
      </w:r>
      <w:r w:rsidRPr="002048D9">
        <w:rPr>
          <w:sz w:val="24"/>
        </w:rPr>
        <w:t xml:space="preserve">not </w:t>
      </w:r>
      <w:r w:rsidR="009D55A8" w:rsidRPr="002048D9">
        <w:rPr>
          <w:sz w:val="24"/>
        </w:rPr>
        <w:t xml:space="preserve">be </w:t>
      </w:r>
      <w:r w:rsidRPr="002048D9">
        <w:rPr>
          <w:sz w:val="24"/>
        </w:rPr>
        <w:t xml:space="preserve">updated to show </w:t>
      </w:r>
      <w:r w:rsidR="009D55A8" w:rsidRPr="002048D9">
        <w:rPr>
          <w:sz w:val="24"/>
        </w:rPr>
        <w:t xml:space="preserve">the changes.  </w:t>
      </w:r>
      <w:r w:rsidR="00690BBE" w:rsidRPr="002048D9">
        <w:rPr>
          <w:sz w:val="24"/>
        </w:rPr>
        <w:t>A</w:t>
      </w:r>
      <w:r w:rsidR="009D55A8" w:rsidRPr="002048D9">
        <w:rPr>
          <w:sz w:val="24"/>
        </w:rPr>
        <w:t>ll updates to the Cub Scout Learning Library (</w:t>
      </w:r>
      <w:hyperlink r:id="rId15" w:history="1">
        <w:r w:rsidR="009D55A8" w:rsidRPr="002048D9">
          <w:rPr>
            <w:rStyle w:val="Hyperlink"/>
            <w:sz w:val="24"/>
          </w:rPr>
          <w:t>www.cubscouts.org</w:t>
        </w:r>
      </w:hyperlink>
      <w:r w:rsidR="009D55A8" w:rsidRPr="002048D9">
        <w:rPr>
          <w:sz w:val="24"/>
        </w:rPr>
        <w:t>) are on hold as BSA assess its digital strategy.</w:t>
      </w:r>
    </w:p>
    <w:p w:rsidR="00A83CC0" w:rsidRPr="002D52D3" w:rsidRDefault="004D6802" w:rsidP="002D52D3">
      <w:pPr>
        <w:pStyle w:val="Heading1"/>
        <w:spacing w:before="0"/>
        <w:rPr>
          <w:sz w:val="40"/>
          <w:szCs w:val="40"/>
        </w:rPr>
      </w:pPr>
      <w:r w:rsidRPr="00EF39AF">
        <w:rPr>
          <w:sz w:val="24"/>
        </w:rPr>
        <w:br w:type="column"/>
      </w:r>
      <w:bookmarkStart w:id="4" w:name="_Toc465718187"/>
      <w:bookmarkStart w:id="5" w:name="_Toc484507772"/>
      <w:r w:rsidR="00A83CC0" w:rsidRPr="002D52D3">
        <w:rPr>
          <w:sz w:val="40"/>
          <w:szCs w:val="40"/>
        </w:rPr>
        <w:lastRenderedPageBreak/>
        <w:t>ADMIN HELPS</w:t>
      </w:r>
      <w:bookmarkEnd w:id="5"/>
    </w:p>
    <w:p w:rsidR="00E57CC2" w:rsidRPr="00E57CC2" w:rsidRDefault="00E57CC2" w:rsidP="00E57CC2">
      <w:pPr>
        <w:pStyle w:val="Heading2"/>
      </w:pPr>
      <w:bookmarkStart w:id="6" w:name="_Toc291761111"/>
      <w:bookmarkStart w:id="7" w:name="_Toc484507773"/>
      <w:r w:rsidRPr="00E57CC2">
        <w:t>ANNUAL PROGRAM PLANNING</w:t>
      </w:r>
      <w:bookmarkEnd w:id="7"/>
    </w:p>
    <w:p w:rsidR="00E57CC2" w:rsidRPr="00E57CC2" w:rsidRDefault="00E57CC2" w:rsidP="00E57CC2">
      <w:pPr>
        <w:pBdr>
          <w:top w:val="single" w:sz="18" w:space="1" w:color="auto" w:shadow="1"/>
          <w:left w:val="single" w:sz="18" w:space="4" w:color="auto" w:shadow="1"/>
          <w:bottom w:val="single" w:sz="18" w:space="1" w:color="auto" w:shadow="1"/>
          <w:right w:val="single" w:sz="18" w:space="4" w:color="auto" w:shadow="1"/>
        </w:pBdr>
        <w:spacing w:after="0"/>
        <w:ind w:left="360" w:right="423"/>
        <w:jc w:val="center"/>
        <w:rPr>
          <w:rFonts w:ascii="Arial" w:hAnsi="Arial" w:cs="Arial"/>
          <w:sz w:val="18"/>
          <w:szCs w:val="18"/>
        </w:rPr>
      </w:pPr>
      <w:r w:rsidRPr="00E57CC2">
        <w:rPr>
          <w:rFonts w:ascii="Arial" w:hAnsi="Arial" w:cs="Arial"/>
          <w:sz w:val="23"/>
          <w:szCs w:val="23"/>
        </w:rPr>
        <w:t>“A common element of strong units is they all have a good annual program planned a year in advance (and it is) shared with all families in the form of a calendar.”</w:t>
      </w:r>
      <w:r w:rsidRPr="00E57CC2">
        <w:rPr>
          <w:rFonts w:ascii="Arial" w:hAnsi="Arial" w:cs="Arial"/>
          <w:sz w:val="23"/>
          <w:szCs w:val="23"/>
        </w:rPr>
        <w:br/>
      </w:r>
      <w:r w:rsidRPr="00E57CC2">
        <w:rPr>
          <w:rFonts w:ascii="Arial" w:hAnsi="Arial" w:cs="Arial"/>
          <w:sz w:val="16"/>
          <w:szCs w:val="16"/>
        </w:rPr>
        <w:t>BSA Annual Program Planning Conference Guide, 2012</w:t>
      </w:r>
    </w:p>
    <w:p w:rsidR="00E57CC2" w:rsidRPr="00E57CC2" w:rsidRDefault="00E57CC2" w:rsidP="00E57CC2">
      <w:pPr>
        <w:spacing w:after="0"/>
        <w:jc w:val="center"/>
        <w:rPr>
          <w:rFonts w:ascii="Arial" w:hAnsi="Arial" w:cs="Arial"/>
          <w:bCs/>
          <w:sz w:val="16"/>
          <w:szCs w:val="16"/>
        </w:rPr>
      </w:pPr>
    </w:p>
    <w:p w:rsidR="00E57CC2" w:rsidRPr="00E57CC2" w:rsidRDefault="00E57CC2" w:rsidP="00E57CC2">
      <w:pPr>
        <w:rPr>
          <w:szCs w:val="22"/>
        </w:rPr>
      </w:pPr>
      <w:r w:rsidRPr="00E57CC2">
        <w:rPr>
          <w:szCs w:val="22"/>
        </w:rPr>
        <w:t xml:space="preserve">One thing that has not changed with the </w:t>
      </w:r>
      <w:r w:rsidRPr="00E57CC2">
        <w:rPr>
          <w:b/>
          <w:szCs w:val="22"/>
        </w:rPr>
        <w:t>Cub Scout Adventure Program</w:t>
      </w:r>
      <w:r w:rsidRPr="00E57CC2">
        <w:rPr>
          <w:szCs w:val="22"/>
        </w:rPr>
        <w:t xml:space="preserve">, is the need to hold an </w:t>
      </w:r>
      <w:r w:rsidRPr="00E57CC2">
        <w:rPr>
          <w:b/>
          <w:szCs w:val="22"/>
        </w:rPr>
        <w:t>Annual Program Planning Conference</w:t>
      </w:r>
      <w:r w:rsidRPr="00E57CC2">
        <w:rPr>
          <w:szCs w:val="22"/>
        </w:rPr>
        <w:t xml:space="preserve"> for your Pack.  The results will be different because of the </w:t>
      </w:r>
      <w:r w:rsidRPr="00E57CC2">
        <w:rPr>
          <w:b/>
          <w:szCs w:val="22"/>
        </w:rPr>
        <w:t>Adventure Program</w:t>
      </w:r>
      <w:r w:rsidRPr="00E57CC2">
        <w:rPr>
          <w:szCs w:val="22"/>
        </w:rPr>
        <w:t xml:space="preserve"> but the need to do it remains unchanged.</w:t>
      </w:r>
    </w:p>
    <w:p w:rsidR="00E57CC2" w:rsidRPr="00E57CC2" w:rsidRDefault="00E57CC2" w:rsidP="00E57CC2">
      <w:pPr>
        <w:rPr>
          <w:sz w:val="32"/>
          <w:szCs w:val="32"/>
        </w:rPr>
      </w:pPr>
      <w:r w:rsidRPr="00E57CC2">
        <w:rPr>
          <w:sz w:val="32"/>
          <w:szCs w:val="32"/>
        </w:rPr>
        <w:t xml:space="preserve">The first thing – </w:t>
      </w:r>
      <w:r w:rsidRPr="00E57CC2">
        <w:rPr>
          <w:sz w:val="32"/>
          <w:szCs w:val="32"/>
        </w:rPr>
        <w:br/>
      </w:r>
      <w:r w:rsidRPr="00E57CC2">
        <w:rPr>
          <w:b/>
          <w:sz w:val="32"/>
          <w:szCs w:val="32"/>
        </w:rPr>
        <w:t>Do Your Homework</w:t>
      </w:r>
      <w:r w:rsidRPr="00E57CC2">
        <w:rPr>
          <w:sz w:val="32"/>
          <w:szCs w:val="32"/>
        </w:rPr>
        <w:t xml:space="preserve"> – </w:t>
      </w:r>
    </w:p>
    <w:p w:rsidR="00E57CC2" w:rsidRPr="00E57CC2" w:rsidRDefault="00E57CC2" w:rsidP="00E57CC2">
      <w:pPr>
        <w:rPr>
          <w:szCs w:val="22"/>
        </w:rPr>
      </w:pPr>
      <w:r w:rsidRPr="00E57CC2">
        <w:rPr>
          <w:szCs w:val="22"/>
        </w:rPr>
        <w:t>A month or two before the scheduled face-to-face conference, the Committee Chair and Cubmaster gather the following information:</w:t>
      </w:r>
    </w:p>
    <w:p w:rsidR="00E57CC2" w:rsidRPr="00E57CC2" w:rsidRDefault="00E57CC2" w:rsidP="00E57CC2">
      <w:pPr>
        <w:numPr>
          <w:ilvl w:val="0"/>
          <w:numId w:val="36"/>
        </w:numPr>
        <w:contextualSpacing/>
        <w:rPr>
          <w:rFonts w:eastAsia="Calibri"/>
          <w:szCs w:val="22"/>
        </w:rPr>
      </w:pPr>
      <w:r w:rsidRPr="00E57CC2">
        <w:rPr>
          <w:rFonts w:eastAsia="Calibri"/>
          <w:szCs w:val="22"/>
        </w:rPr>
        <w:t>Key school dates</w:t>
      </w:r>
    </w:p>
    <w:p w:rsidR="00E57CC2" w:rsidRPr="00E57CC2" w:rsidRDefault="00E57CC2" w:rsidP="00E57CC2">
      <w:pPr>
        <w:numPr>
          <w:ilvl w:val="0"/>
          <w:numId w:val="36"/>
        </w:numPr>
        <w:contextualSpacing/>
        <w:rPr>
          <w:rFonts w:eastAsia="Calibri"/>
          <w:szCs w:val="22"/>
        </w:rPr>
      </w:pPr>
      <w:r w:rsidRPr="00E57CC2">
        <w:rPr>
          <w:rFonts w:eastAsia="Calibri"/>
          <w:szCs w:val="22"/>
        </w:rPr>
        <w:t>Community event dates</w:t>
      </w:r>
    </w:p>
    <w:p w:rsidR="00E57CC2" w:rsidRPr="00E57CC2" w:rsidRDefault="00E57CC2" w:rsidP="00E57CC2">
      <w:pPr>
        <w:numPr>
          <w:ilvl w:val="0"/>
          <w:numId w:val="36"/>
        </w:numPr>
        <w:contextualSpacing/>
        <w:rPr>
          <w:rFonts w:eastAsia="Calibri"/>
          <w:szCs w:val="22"/>
        </w:rPr>
      </w:pPr>
      <w:r w:rsidRPr="00E57CC2">
        <w:rPr>
          <w:rFonts w:eastAsia="Calibri"/>
          <w:szCs w:val="22"/>
        </w:rPr>
        <w:t>Your chartered organization's dates</w:t>
      </w:r>
    </w:p>
    <w:p w:rsidR="00E57CC2" w:rsidRPr="00E57CC2" w:rsidRDefault="00E57CC2" w:rsidP="00E57CC2">
      <w:pPr>
        <w:numPr>
          <w:ilvl w:val="0"/>
          <w:numId w:val="36"/>
        </w:numPr>
        <w:contextualSpacing/>
        <w:rPr>
          <w:rFonts w:eastAsia="Calibri"/>
          <w:szCs w:val="22"/>
        </w:rPr>
      </w:pPr>
      <w:r w:rsidRPr="00E57CC2">
        <w:rPr>
          <w:rFonts w:eastAsia="Calibri"/>
          <w:szCs w:val="22"/>
        </w:rPr>
        <w:t>Personal dates that may affect your pack's activities such as the Cubmaster's anniversary cruise, the Chair's birthday</w:t>
      </w:r>
    </w:p>
    <w:p w:rsidR="00E57CC2" w:rsidRPr="00E57CC2" w:rsidRDefault="00E57CC2" w:rsidP="00E57CC2">
      <w:pPr>
        <w:numPr>
          <w:ilvl w:val="0"/>
          <w:numId w:val="36"/>
        </w:numPr>
        <w:contextualSpacing/>
        <w:rPr>
          <w:rFonts w:eastAsia="Calibri"/>
          <w:szCs w:val="22"/>
        </w:rPr>
      </w:pPr>
      <w:r w:rsidRPr="00E57CC2">
        <w:rPr>
          <w:rFonts w:eastAsia="Calibri"/>
          <w:szCs w:val="22"/>
        </w:rPr>
        <w:t>Dates of District and Council events</w:t>
      </w:r>
    </w:p>
    <w:p w:rsidR="00E57CC2" w:rsidRPr="00E57CC2" w:rsidRDefault="00E57CC2" w:rsidP="00E57CC2">
      <w:pPr>
        <w:numPr>
          <w:ilvl w:val="0"/>
          <w:numId w:val="36"/>
        </w:numPr>
        <w:contextualSpacing/>
        <w:rPr>
          <w:rFonts w:eastAsia="Calibri"/>
          <w:szCs w:val="22"/>
        </w:rPr>
      </w:pPr>
      <w:r w:rsidRPr="00E57CC2">
        <w:rPr>
          <w:rFonts w:eastAsia="Calibri"/>
          <w:szCs w:val="22"/>
        </w:rPr>
        <w:t>Collected Family Talent Survey sheets from all parents</w:t>
      </w:r>
    </w:p>
    <w:p w:rsidR="00E57CC2" w:rsidRPr="00E57CC2" w:rsidRDefault="00E57CC2" w:rsidP="00E57CC2">
      <w:pPr>
        <w:numPr>
          <w:ilvl w:val="0"/>
          <w:numId w:val="36"/>
        </w:numPr>
        <w:contextualSpacing/>
        <w:rPr>
          <w:rFonts w:eastAsia="Calibri"/>
          <w:szCs w:val="22"/>
        </w:rPr>
      </w:pPr>
      <w:r w:rsidRPr="00E57CC2">
        <w:rPr>
          <w:rFonts w:eastAsia="Calibri"/>
          <w:szCs w:val="22"/>
        </w:rPr>
        <w:t>Last year's pack annual plan if you have one</w:t>
      </w:r>
    </w:p>
    <w:p w:rsidR="00E57CC2" w:rsidRPr="00E57CC2" w:rsidRDefault="00E57CC2" w:rsidP="00E57CC2">
      <w:pPr>
        <w:spacing w:before="120"/>
        <w:rPr>
          <w:szCs w:val="22"/>
        </w:rPr>
      </w:pPr>
      <w:r w:rsidRPr="00E57CC2">
        <w:rPr>
          <w:szCs w:val="22"/>
        </w:rPr>
        <w:t xml:space="preserve">They, also, get (or consider) the following: </w:t>
      </w:r>
    </w:p>
    <w:p w:rsidR="00E57CC2" w:rsidRPr="00E57CC2" w:rsidRDefault="00E57CC2" w:rsidP="00E57CC2">
      <w:pPr>
        <w:spacing w:before="120"/>
        <w:jc w:val="center"/>
        <w:rPr>
          <w:szCs w:val="22"/>
        </w:rPr>
      </w:pPr>
      <w:r w:rsidRPr="00E57CC2">
        <w:rPr>
          <w:noProof/>
        </w:rPr>
        <w:t xml:space="preserve"> </w:t>
      </w:r>
      <w:r w:rsidRPr="00E57CC2">
        <w:rPr>
          <w:noProof/>
        </w:rPr>
        <w:drawing>
          <wp:inline distT="0" distB="0" distL="0" distR="0" wp14:anchorId="77EBF360" wp14:editId="3B6005B8">
            <wp:extent cx="2743200" cy="1838325"/>
            <wp:effectExtent l="0" t="0" r="0" b="9525"/>
            <wp:docPr id="83" name="Picture 6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38325"/>
                    </a:xfrm>
                    <a:prstGeom prst="rect">
                      <a:avLst/>
                    </a:prstGeom>
                    <a:noFill/>
                    <a:ln>
                      <a:noFill/>
                    </a:ln>
                  </pic:spPr>
                </pic:pic>
              </a:graphicData>
            </a:graphic>
          </wp:inline>
        </w:drawing>
      </w:r>
    </w:p>
    <w:p w:rsidR="00E57CC2" w:rsidRPr="00E57CC2" w:rsidRDefault="00E57CC2" w:rsidP="00E57CC2">
      <w:pPr>
        <w:numPr>
          <w:ilvl w:val="0"/>
          <w:numId w:val="37"/>
        </w:numPr>
        <w:ind w:left="360"/>
        <w:contextualSpacing/>
        <w:rPr>
          <w:rFonts w:eastAsia="Calibri"/>
          <w:szCs w:val="22"/>
        </w:rPr>
      </w:pPr>
      <w:r w:rsidRPr="00E57CC2">
        <w:rPr>
          <w:rFonts w:eastAsia="Calibri"/>
          <w:szCs w:val="22"/>
        </w:rPr>
        <w:t>How can STEM activities be worked into this year's plan.  For ideas you can go to Bryan's Blog on STEM and Annual Plan at</w:t>
      </w:r>
      <w:r w:rsidRPr="00E57CC2">
        <w:rPr>
          <w:rFonts w:ascii="Times New Roman Bold" w:eastAsia="Calibri" w:hAnsi="Times New Roman Bold"/>
          <w:bCs/>
          <w:szCs w:val="22"/>
        </w:rPr>
        <w:t xml:space="preserve"> </w:t>
      </w:r>
      <w:hyperlink r:id="rId18" w:history="1">
        <w:r w:rsidRPr="00E57CC2">
          <w:rPr>
            <w:rFonts w:eastAsia="Calibri"/>
            <w:color w:val="0000FF"/>
            <w:szCs w:val="22"/>
            <w:u w:val="single"/>
          </w:rPr>
          <w:t>http://blog.scoutingmagazine.org/2014/08/27/remember-stem-craft-units-annual-program-plan/</w:t>
        </w:r>
      </w:hyperlink>
      <w:r w:rsidRPr="00E57CC2">
        <w:rPr>
          <w:rFonts w:eastAsia="Calibri"/>
          <w:szCs w:val="22"/>
        </w:rPr>
        <w:t xml:space="preserve"> </w:t>
      </w:r>
    </w:p>
    <w:p w:rsidR="00E57CC2" w:rsidRPr="00E57CC2" w:rsidRDefault="00E57CC2" w:rsidP="00E57CC2">
      <w:pPr>
        <w:jc w:val="center"/>
      </w:pPr>
    </w:p>
    <w:p w:rsidR="00E57CC2" w:rsidRPr="00E57CC2" w:rsidRDefault="00E57CC2" w:rsidP="00E57CC2">
      <w:pPr>
        <w:spacing w:before="60" w:after="0"/>
        <w:jc w:val="center"/>
      </w:pPr>
      <w:r w:rsidRPr="00E57CC2">
        <w:br w:type="column"/>
      </w:r>
      <w:r w:rsidRPr="00E57CC2">
        <w:rPr>
          <w:noProof/>
        </w:rPr>
        <w:drawing>
          <wp:inline distT="0" distB="0" distL="0" distR="0" wp14:anchorId="31E4A7AE" wp14:editId="14B138C0">
            <wp:extent cx="2152650" cy="1371600"/>
            <wp:effectExtent l="0" t="0" r="0" b="0"/>
            <wp:docPr id="8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1371600"/>
                    </a:xfrm>
                    <a:prstGeom prst="rect">
                      <a:avLst/>
                    </a:prstGeom>
                    <a:noFill/>
                    <a:ln>
                      <a:noFill/>
                    </a:ln>
                  </pic:spPr>
                </pic:pic>
              </a:graphicData>
            </a:graphic>
          </wp:inline>
        </w:drawing>
      </w:r>
    </w:p>
    <w:p w:rsidR="00E57CC2" w:rsidRPr="00E57CC2" w:rsidRDefault="00E57CC2" w:rsidP="00E57CC2">
      <w:pPr>
        <w:numPr>
          <w:ilvl w:val="0"/>
          <w:numId w:val="38"/>
        </w:numPr>
        <w:spacing w:before="60" w:after="0"/>
        <w:ind w:left="360"/>
        <w:contextualSpacing/>
        <w:rPr>
          <w:rFonts w:eastAsia="Calibri"/>
          <w:szCs w:val="22"/>
        </w:rPr>
      </w:pPr>
      <w:r w:rsidRPr="00E57CC2">
        <w:rPr>
          <w:rFonts w:eastAsia="Calibri"/>
          <w:szCs w:val="22"/>
        </w:rPr>
        <w:t xml:space="preserve">Download the video on the Pack's Annual Program Planning Conference from </w:t>
      </w:r>
      <w:hyperlink r:id="rId20" w:history="1">
        <w:r w:rsidRPr="00E57CC2">
          <w:rPr>
            <w:rFonts w:eastAsia="Calibri"/>
            <w:color w:val="0000FF"/>
            <w:szCs w:val="22"/>
            <w:u w:val="single"/>
          </w:rPr>
          <w:t>http://www.scouting.org/filestore/membership/zip/BSA_Pack_Annual_Program_Planning_Conference_Guide.zip</w:t>
        </w:r>
      </w:hyperlink>
      <w:r w:rsidRPr="00E57CC2">
        <w:rPr>
          <w:rFonts w:eastAsia="Calibri"/>
          <w:szCs w:val="22"/>
        </w:rPr>
        <w:t xml:space="preserve"> </w:t>
      </w:r>
    </w:p>
    <w:p w:rsidR="00E57CC2" w:rsidRPr="00E57CC2" w:rsidRDefault="00E57CC2" w:rsidP="00E57CC2">
      <w:pPr>
        <w:spacing w:before="60" w:after="120"/>
        <w:ind w:left="360"/>
      </w:pPr>
      <w:r w:rsidRPr="00E57CC2">
        <w:t>They should review it and study it to make sure they are ready for the big day/night/event.  You can use this power point ( or to be fancy - electronic program planning conference guide) to add some color to the Annual Program Planning Conference process. This narrated PowerPoint presentation, takes will take your pack leaders step-by-step through the planning process</w:t>
      </w:r>
    </w:p>
    <w:p w:rsidR="00E57CC2" w:rsidRPr="00E57CC2" w:rsidRDefault="00E57CC2" w:rsidP="00E57CC2">
      <w:pPr>
        <w:spacing w:before="60" w:after="0"/>
        <w:ind w:left="360"/>
        <w:jc w:val="center"/>
      </w:pPr>
      <w:r w:rsidRPr="00E57CC2">
        <w:rPr>
          <w:noProof/>
        </w:rPr>
        <w:drawing>
          <wp:inline distT="0" distB="0" distL="0" distR="0" wp14:anchorId="2C019727" wp14:editId="748B4D15">
            <wp:extent cx="1457325" cy="733425"/>
            <wp:effectExtent l="0" t="0" r="9525" b="9525"/>
            <wp:docPr id="85" name="Picture 76" descr="http://buffalotrailbsa.org/wp-content/uploads/2013/06/JTE-Gol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buffalotrailbsa.org/wp-content/uploads/2013/06/JTE-Gold20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733425"/>
                    </a:xfrm>
                    <a:prstGeom prst="rect">
                      <a:avLst/>
                    </a:prstGeom>
                    <a:noFill/>
                    <a:ln>
                      <a:noFill/>
                    </a:ln>
                  </pic:spPr>
                </pic:pic>
              </a:graphicData>
            </a:graphic>
          </wp:inline>
        </w:drawing>
      </w:r>
    </w:p>
    <w:p w:rsidR="00E57CC2" w:rsidRPr="00E57CC2" w:rsidRDefault="00E57CC2" w:rsidP="00E57CC2">
      <w:pPr>
        <w:numPr>
          <w:ilvl w:val="0"/>
          <w:numId w:val="38"/>
        </w:numPr>
        <w:spacing w:before="60" w:after="120"/>
        <w:ind w:left="360"/>
        <w:contextualSpacing/>
        <w:rPr>
          <w:rFonts w:eastAsia="Calibri"/>
          <w:szCs w:val="22"/>
        </w:rPr>
      </w:pPr>
      <w:r w:rsidRPr="00E57CC2">
        <w:rPr>
          <w:rFonts w:eastAsia="Calibri"/>
          <w:szCs w:val="22"/>
        </w:rPr>
        <w:t xml:space="preserve">Review and establish JTE Goals for the Pack.  Determine what activities are needed to have the Pack do better than this year.  Anticipate changes to the JTE requirements for the next calendar year.  </w:t>
      </w:r>
    </w:p>
    <w:p w:rsidR="00E57CC2" w:rsidRPr="00E57CC2" w:rsidRDefault="00E57CC2" w:rsidP="00E57CC2">
      <w:pPr>
        <w:spacing w:before="60" w:after="120"/>
        <w:ind w:left="360"/>
      </w:pPr>
      <w:r w:rsidRPr="00E57CC2">
        <w:t xml:space="preserve">The JTE is a year round program of leading indicators to help you plot your course to a successful program </w:t>
      </w:r>
      <w:r w:rsidRPr="00E57CC2">
        <w:rPr>
          <w:b/>
        </w:rPr>
        <w:t>(I hate it when my Cub Scout writing sounds like I am at work but it is true.  And it is a GREAT tool!!  CD)</w:t>
      </w:r>
      <w:r w:rsidRPr="00E57CC2">
        <w:t xml:space="preserve"> If you have not set up to monitor your progress on the dashboard go to the spreadsheet on National's website and you will get a great picture of your status.  You fill in page 1 by answering questions and it completes your JTE form on page 2 </w:t>
      </w:r>
      <w:r w:rsidRPr="00E57CC2">
        <w:rPr>
          <w:b/>
        </w:rPr>
        <w:t>(Kind of like when I do my income tax on Turbo Tax  CD)</w:t>
      </w:r>
      <w:r w:rsidRPr="00E57CC2">
        <w:t xml:space="preserve">  Page 3 is a Unit Budget form, be sure to use that, also.  The spreadsheet is at: </w:t>
      </w:r>
      <w:hyperlink r:id="rId22" w:history="1">
        <w:r w:rsidRPr="00E57CC2">
          <w:rPr>
            <w:color w:val="0000FF"/>
            <w:u w:val="single"/>
          </w:rPr>
          <w:t>http://www.scouting.org/scoutsource/Awards/JourneyToExcellence.aspx</w:t>
        </w:r>
      </w:hyperlink>
      <w:r w:rsidRPr="00E57CC2">
        <w:t xml:space="preserve"> </w:t>
      </w:r>
    </w:p>
    <w:p w:rsidR="00E57CC2" w:rsidRPr="00E57CC2" w:rsidRDefault="00E57CC2" w:rsidP="00E57CC2">
      <w:pPr>
        <w:jc w:val="center"/>
      </w:pPr>
      <w:r w:rsidRPr="00E57CC2">
        <w:rPr>
          <w:rFonts w:ascii="Times New Roman Bold" w:hAnsi="Times New Roman Bold"/>
          <w:b/>
          <w:noProof/>
        </w:rPr>
        <w:drawing>
          <wp:inline distT="0" distB="0" distL="0" distR="0" wp14:anchorId="54107DF2" wp14:editId="495E5922">
            <wp:extent cx="1095375" cy="914400"/>
            <wp:effectExtent l="0" t="0" r="9525" b="0"/>
            <wp:docPr id="86" name="Picture 55" descr="https://tpc.googlesyndication.com/simgad/414637719744463650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pc.googlesyndication.com/simgad/4146377197444636507">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914400"/>
                    </a:xfrm>
                    <a:prstGeom prst="rect">
                      <a:avLst/>
                    </a:prstGeom>
                    <a:noFill/>
                    <a:ln>
                      <a:noFill/>
                    </a:ln>
                  </pic:spPr>
                </pic:pic>
              </a:graphicData>
            </a:graphic>
          </wp:inline>
        </w:drawing>
      </w:r>
    </w:p>
    <w:p w:rsidR="00E57CC2" w:rsidRPr="00E57CC2" w:rsidRDefault="006863A8" w:rsidP="00E57CC2">
      <w:pPr>
        <w:numPr>
          <w:ilvl w:val="0"/>
          <w:numId w:val="39"/>
        </w:numPr>
        <w:ind w:left="360"/>
        <w:contextualSpacing/>
        <w:rPr>
          <w:rFonts w:eastAsia="Calibri"/>
          <w:szCs w:val="22"/>
        </w:rPr>
      </w:pPr>
      <w:r>
        <w:rPr>
          <w:rFonts w:eastAsia="Calibri"/>
          <w:szCs w:val="22"/>
        </w:rPr>
        <w:br w:type="column"/>
      </w:r>
      <w:r w:rsidR="00E57CC2" w:rsidRPr="00E57CC2">
        <w:rPr>
          <w:rFonts w:eastAsia="Calibri"/>
          <w:szCs w:val="22"/>
        </w:rPr>
        <w:lastRenderedPageBreak/>
        <w:t xml:space="preserve">They should obtain the Boys' Life Annual program Planning materials.  Some councils supply these, some do not.  They are available directly from national at Things to order – </w:t>
      </w:r>
      <w:hyperlink r:id="rId25" w:history="1">
        <w:r w:rsidR="00E57CC2" w:rsidRPr="00E57CC2">
          <w:rPr>
            <w:rFonts w:eastAsia="Calibri"/>
            <w:color w:val="0000FF"/>
            <w:szCs w:val="22"/>
            <w:u w:val="single"/>
          </w:rPr>
          <w:t>http://www.scouting.org/filestore/magazine/pdf/331-057_LR.pdf</w:t>
        </w:r>
      </w:hyperlink>
      <w:r w:rsidR="00E57CC2" w:rsidRPr="00E57CC2">
        <w:rPr>
          <w:rFonts w:eastAsia="Calibri"/>
          <w:szCs w:val="22"/>
        </w:rPr>
        <w:t xml:space="preserve"> </w:t>
      </w:r>
    </w:p>
    <w:p w:rsidR="00E57CC2" w:rsidRPr="00E57CC2" w:rsidRDefault="00E57CC2" w:rsidP="00E57CC2">
      <w:pPr>
        <w:ind w:left="360"/>
      </w:pPr>
      <w:r w:rsidRPr="00E57CC2">
        <w:t xml:space="preserve">Important Material available here include – </w:t>
      </w:r>
    </w:p>
    <w:p w:rsidR="00E57CC2" w:rsidRPr="00E57CC2" w:rsidRDefault="00E57CC2" w:rsidP="00E57CC2">
      <w:pPr>
        <w:ind w:left="360"/>
        <w:jc w:val="center"/>
        <w:rPr>
          <w:b/>
        </w:rPr>
      </w:pPr>
      <w:r w:rsidRPr="00E57CC2">
        <w:rPr>
          <w:b/>
          <w:noProof/>
        </w:rPr>
        <w:drawing>
          <wp:inline distT="0" distB="0" distL="0" distR="0" wp14:anchorId="17BC9165" wp14:editId="4BD2563E">
            <wp:extent cx="904875" cy="1371600"/>
            <wp:effectExtent l="0" t="0" r="9525" b="0"/>
            <wp:docPr id="8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1371600"/>
                    </a:xfrm>
                    <a:prstGeom prst="rect">
                      <a:avLst/>
                    </a:prstGeom>
                    <a:noFill/>
                    <a:ln>
                      <a:noFill/>
                    </a:ln>
                  </pic:spPr>
                </pic:pic>
              </a:graphicData>
            </a:graphic>
          </wp:inline>
        </w:drawing>
      </w:r>
    </w:p>
    <w:p w:rsidR="00E57CC2" w:rsidRPr="00E57CC2" w:rsidRDefault="00E57CC2" w:rsidP="00E57CC2">
      <w:pPr>
        <w:ind w:left="360"/>
      </w:pPr>
      <w:r w:rsidRPr="00E57CC2">
        <w:rPr>
          <w:b/>
        </w:rPr>
        <w:t>CS Leader Program Notebook (No. 331-014 $1.00)</w:t>
      </w:r>
      <w:r w:rsidRPr="00E57CC2">
        <w:rPr>
          <w:b/>
        </w:rPr>
        <w:br/>
      </w:r>
      <w:r w:rsidRPr="00E57CC2">
        <w:t xml:space="preserve">The pocket-sized 4-inch x 6-inch 2015–2016 BOYS’ LIFE Cub Scout Leader Program Notebook is designed for Cubmasters and den leaders but is useful for all Cub Scout leaders. Its 100 pages include a guide to effective Cub Scout program planning; individual pages for each monthly core value; the pack’s annual PROGRAM PLANNING STEPS; 12 monthly calendars to write in important notes; full-page, fill-in-theblank outlines for each weekly den meeting; planning outlines for the monthly pack leaders’ meeting; the monthly pack meeting; requirements for the National Den Award; and a description of Journey to Excellence.  The Cub Scout Leader Program Notebook is a valuable aid for all Cub Scout leaders.  You can download the file at </w:t>
      </w:r>
      <w:hyperlink r:id="rId27" w:history="1">
        <w:r w:rsidRPr="00E57CC2">
          <w:rPr>
            <w:color w:val="0000FF"/>
            <w:u w:val="single"/>
          </w:rPr>
          <w:t>http://www.scouting.org/filestore/magazine/pdf/331-014.pdf</w:t>
        </w:r>
      </w:hyperlink>
      <w:r w:rsidRPr="00E57CC2">
        <w:t xml:space="preserve"> BUT it is well worth the $1.50 to get the booklet as intended as a pocket notebook!!!</w:t>
      </w:r>
    </w:p>
    <w:p w:rsidR="00E57CC2" w:rsidRPr="00E57CC2" w:rsidRDefault="00E57CC2" w:rsidP="00E57CC2">
      <w:pPr>
        <w:ind w:left="360"/>
        <w:jc w:val="center"/>
      </w:pPr>
      <w:r w:rsidRPr="00E57CC2">
        <w:rPr>
          <w:noProof/>
        </w:rPr>
        <w:drawing>
          <wp:inline distT="0" distB="0" distL="0" distR="0" wp14:anchorId="3822996C" wp14:editId="33568102">
            <wp:extent cx="2209800" cy="1466850"/>
            <wp:effectExtent l="0" t="0" r="0" b="0"/>
            <wp:docPr id="8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1466850"/>
                    </a:xfrm>
                    <a:prstGeom prst="rect">
                      <a:avLst/>
                    </a:prstGeom>
                    <a:noFill/>
                    <a:ln>
                      <a:noFill/>
                    </a:ln>
                  </pic:spPr>
                </pic:pic>
              </a:graphicData>
            </a:graphic>
          </wp:inline>
        </w:drawing>
      </w:r>
    </w:p>
    <w:p w:rsidR="00E57CC2" w:rsidRPr="00E57CC2" w:rsidRDefault="00E57CC2" w:rsidP="00E57CC2">
      <w:pPr>
        <w:ind w:left="360"/>
      </w:pPr>
      <w:r w:rsidRPr="00E57CC2">
        <w:rPr>
          <w:b/>
        </w:rPr>
        <w:t>Pack Program</w:t>
      </w:r>
      <w:r w:rsidR="006863A8">
        <w:rPr>
          <w:b/>
        </w:rPr>
        <w:t xml:space="preserve"> Planning Chart (No. 331-017</w:t>
      </w:r>
      <w:r w:rsidRPr="00E57CC2">
        <w:rPr>
          <w:b/>
        </w:rPr>
        <w:t>)</w:t>
      </w:r>
      <w:r w:rsidRPr="00E57CC2">
        <w:rPr>
          <w:b/>
        </w:rPr>
        <w:br/>
      </w:r>
      <w:r w:rsidRPr="00E57CC2">
        <w:t xml:space="preserve">The poster-sized 17-inch x 22-inch BOYS’ LIFE Pack Program Planning Chart (English and Spanish) helps Cub Scout leaders plan the pack’s 2015–2016 annual program. The chart provides information for each month’s recommended Cub Scout core value and Webelos/Arrow of Light </w:t>
      </w:r>
      <w:r w:rsidRPr="00E57CC2">
        <w:t xml:space="preserve">activity badges. Space is provided to write in den-home projects, pack program planning dates and special projects, Webelos activities, and dates for monthly meetings (roundtable, pack leader, den chief, and pack). Experienced pack leaders use the Pack Program Planning Chart to effectively plan the pack’s annual program.  You can, also, download this chart at </w:t>
      </w:r>
      <w:hyperlink r:id="rId29" w:history="1">
        <w:r w:rsidRPr="00E57CC2">
          <w:rPr>
            <w:color w:val="0000FF"/>
            <w:u w:val="single"/>
          </w:rPr>
          <w:t>http://www.scouting.org/filestore/magazine/pdf/331-017_bilingual.pdf</w:t>
        </w:r>
      </w:hyperlink>
      <w:r w:rsidRPr="00E57CC2">
        <w:t xml:space="preserve"> .  But you really need at least 17X22 paper.  Poster sizes will work even better if you have a source.</w:t>
      </w:r>
    </w:p>
    <w:p w:rsidR="00E57CC2" w:rsidRPr="00E57CC2" w:rsidRDefault="00E57CC2" w:rsidP="00E57CC2">
      <w:pPr>
        <w:ind w:left="360"/>
        <w:jc w:val="center"/>
      </w:pPr>
      <w:r w:rsidRPr="00E57CC2">
        <w:rPr>
          <w:noProof/>
        </w:rPr>
        <w:drawing>
          <wp:inline distT="0" distB="0" distL="0" distR="0" wp14:anchorId="226493E3" wp14:editId="35BCCA41">
            <wp:extent cx="2478024" cy="1828800"/>
            <wp:effectExtent l="0" t="0" r="0" b="0"/>
            <wp:docPr id="8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8024" cy="1828800"/>
                    </a:xfrm>
                    <a:prstGeom prst="rect">
                      <a:avLst/>
                    </a:prstGeom>
                    <a:noFill/>
                    <a:ln>
                      <a:noFill/>
                    </a:ln>
                  </pic:spPr>
                </pic:pic>
              </a:graphicData>
            </a:graphic>
          </wp:inline>
        </w:drawing>
      </w:r>
    </w:p>
    <w:p w:rsidR="00E57CC2" w:rsidRPr="00E57CC2" w:rsidRDefault="00E57CC2" w:rsidP="00E57CC2">
      <w:pPr>
        <w:spacing w:before="60" w:after="0"/>
        <w:ind w:left="360"/>
      </w:pPr>
      <w:r w:rsidRPr="00E57CC2">
        <w:rPr>
          <w:b/>
        </w:rPr>
        <w:t xml:space="preserve">2015–2016 BOYS’ LIFE Council Planning Calendar </w:t>
      </w:r>
      <w:r w:rsidRPr="00E57CC2">
        <w:rPr>
          <w:b/>
        </w:rPr>
        <w:br/>
        <w:t>(No. 331-011 $1.50)</w:t>
      </w:r>
      <w:r w:rsidRPr="00E57CC2">
        <w:t xml:space="preserve"> -  The popular BOYS’ LIFE Council Planning Calendar measures 8.5 inches x 11 inches. The fill-in-the-box calendar dates begin September 2015 and extend through December 2016. Additional calendar dates noting selected holidays and religious dates run through December 2020! Planning ahead? This is your calendar. You can, aslo, download this calendar at </w:t>
      </w:r>
      <w:hyperlink r:id="rId31" w:history="1">
        <w:r w:rsidRPr="00E57CC2">
          <w:rPr>
            <w:color w:val="0000FF"/>
            <w:u w:val="single"/>
          </w:rPr>
          <w:t>http://www.scouting.org/filestore/magazine/pdf/331-011.pdf</w:t>
        </w:r>
      </w:hyperlink>
      <w:r w:rsidRPr="00E57CC2">
        <w:t xml:space="preserve"> </w:t>
      </w:r>
    </w:p>
    <w:p w:rsidR="00E57CC2" w:rsidRPr="00E57CC2" w:rsidRDefault="00E57CC2" w:rsidP="006863A8">
      <w:pPr>
        <w:pBdr>
          <w:top w:val="single" w:sz="18" w:space="1" w:color="auto" w:shadow="1"/>
          <w:left w:val="single" w:sz="18" w:space="4" w:color="auto" w:shadow="1"/>
          <w:bottom w:val="single" w:sz="18" w:space="1" w:color="auto" w:shadow="1"/>
          <w:right w:val="single" w:sz="18" w:space="4" w:color="auto" w:shadow="1"/>
        </w:pBdr>
        <w:ind w:left="360" w:right="396"/>
        <w:jc w:val="center"/>
        <w:rPr>
          <w:b/>
          <w:sz w:val="28"/>
        </w:rPr>
      </w:pPr>
      <w:r w:rsidRPr="00E57CC2">
        <w:rPr>
          <w:sz w:val="28"/>
        </w:rPr>
        <w:t xml:space="preserve">AND it all comes with </w:t>
      </w:r>
      <w:r w:rsidRPr="00E57CC2">
        <w:rPr>
          <w:sz w:val="28"/>
        </w:rPr>
        <w:br/>
      </w:r>
      <w:r w:rsidRPr="00E57CC2">
        <w:rPr>
          <w:b/>
          <w:sz w:val="28"/>
        </w:rPr>
        <w:t>Pedro's Seal of Approval!!</w:t>
      </w:r>
    </w:p>
    <w:p w:rsidR="00E57CC2" w:rsidRPr="00E57CC2" w:rsidRDefault="00E57CC2" w:rsidP="006863A8">
      <w:pPr>
        <w:pBdr>
          <w:top w:val="single" w:sz="18" w:space="1" w:color="auto" w:shadow="1"/>
          <w:left w:val="single" w:sz="18" w:space="4" w:color="auto" w:shadow="1"/>
          <w:bottom w:val="single" w:sz="18" w:space="1" w:color="auto" w:shadow="1"/>
          <w:right w:val="single" w:sz="18" w:space="4" w:color="auto" w:shadow="1"/>
        </w:pBdr>
        <w:ind w:left="360" w:right="396"/>
        <w:jc w:val="center"/>
        <w:rPr>
          <w:sz w:val="24"/>
        </w:rPr>
      </w:pPr>
      <w:r w:rsidRPr="00E57CC2">
        <w:rPr>
          <w:noProof/>
          <w:sz w:val="24"/>
        </w:rPr>
        <w:drawing>
          <wp:inline distT="0" distB="0" distL="0" distR="0" wp14:anchorId="078A222B" wp14:editId="3029A1B1">
            <wp:extent cx="2404872" cy="1371600"/>
            <wp:effectExtent l="0" t="0" r="0" b="0"/>
            <wp:docPr id="9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4872" cy="1371600"/>
                    </a:xfrm>
                    <a:prstGeom prst="rect">
                      <a:avLst/>
                    </a:prstGeom>
                    <a:noFill/>
                    <a:ln>
                      <a:noFill/>
                    </a:ln>
                  </pic:spPr>
                </pic:pic>
              </a:graphicData>
            </a:graphic>
          </wp:inline>
        </w:drawing>
      </w:r>
    </w:p>
    <w:bookmarkEnd w:id="6"/>
    <w:p w:rsidR="00E57CC2" w:rsidRPr="00E57CC2" w:rsidRDefault="00E57CC2" w:rsidP="00E57CC2">
      <w:pPr>
        <w:rPr>
          <w:rFonts w:eastAsia="Arial Unicode MS"/>
        </w:rPr>
      </w:pPr>
    </w:p>
    <w:p w:rsidR="00E57CC2" w:rsidRPr="00E57CC2" w:rsidRDefault="006863A8" w:rsidP="00E57CC2">
      <w:pPr>
        <w:rPr>
          <w:sz w:val="32"/>
          <w:szCs w:val="32"/>
        </w:rPr>
      </w:pPr>
      <w:r>
        <w:rPr>
          <w:sz w:val="32"/>
          <w:szCs w:val="32"/>
        </w:rPr>
        <w:br w:type="column"/>
      </w:r>
      <w:r w:rsidR="00E57CC2" w:rsidRPr="00E57CC2">
        <w:rPr>
          <w:sz w:val="32"/>
          <w:szCs w:val="32"/>
        </w:rPr>
        <w:lastRenderedPageBreak/>
        <w:t xml:space="preserve">Second – </w:t>
      </w:r>
      <w:r w:rsidR="00E57CC2" w:rsidRPr="00E57CC2">
        <w:rPr>
          <w:sz w:val="32"/>
          <w:szCs w:val="32"/>
        </w:rPr>
        <w:br/>
      </w:r>
      <w:r w:rsidR="00E57CC2" w:rsidRPr="00E57CC2">
        <w:rPr>
          <w:b/>
          <w:sz w:val="32"/>
          <w:szCs w:val="32"/>
        </w:rPr>
        <w:t xml:space="preserve">Plan for success by selecting the right people to attend and picking the best possible date. </w:t>
      </w:r>
    </w:p>
    <w:p w:rsidR="00E57CC2" w:rsidRPr="00E57CC2" w:rsidRDefault="00E57CC2" w:rsidP="00E57CC2">
      <w:pPr>
        <w:spacing w:before="120" w:after="0"/>
        <w:rPr>
          <w:rFonts w:eastAsia="Arial Unicode MS"/>
          <w:b/>
          <w:sz w:val="24"/>
        </w:rPr>
      </w:pPr>
      <w:r w:rsidRPr="00E57CC2">
        <w:rPr>
          <w:rFonts w:eastAsia="Arial Unicode MS"/>
          <w:b/>
          <w:sz w:val="24"/>
        </w:rPr>
        <w:t>Inviting all the following:</w:t>
      </w:r>
    </w:p>
    <w:p w:rsidR="00E57CC2" w:rsidRPr="00E57CC2" w:rsidRDefault="00E57CC2" w:rsidP="00E57CC2">
      <w:pPr>
        <w:numPr>
          <w:ilvl w:val="0"/>
          <w:numId w:val="36"/>
        </w:numPr>
        <w:contextualSpacing/>
        <w:rPr>
          <w:rFonts w:eastAsia="Calibri"/>
          <w:szCs w:val="22"/>
        </w:rPr>
      </w:pPr>
      <w:r w:rsidRPr="00E57CC2">
        <w:rPr>
          <w:rFonts w:eastAsia="Calibri"/>
          <w:b/>
          <w:szCs w:val="22"/>
        </w:rPr>
        <w:t>All</w:t>
      </w:r>
      <w:r w:rsidRPr="00E57CC2">
        <w:rPr>
          <w:rFonts w:eastAsia="Calibri"/>
          <w:szCs w:val="22"/>
        </w:rPr>
        <w:t xml:space="preserve"> pack committee members</w:t>
      </w:r>
    </w:p>
    <w:p w:rsidR="00E57CC2" w:rsidRPr="00E57CC2" w:rsidRDefault="00E57CC2" w:rsidP="00E57CC2">
      <w:pPr>
        <w:numPr>
          <w:ilvl w:val="0"/>
          <w:numId w:val="36"/>
        </w:numPr>
        <w:contextualSpacing/>
        <w:rPr>
          <w:rFonts w:eastAsia="Calibri"/>
          <w:szCs w:val="22"/>
        </w:rPr>
      </w:pPr>
      <w:r w:rsidRPr="00E57CC2">
        <w:rPr>
          <w:rFonts w:eastAsia="Calibri"/>
          <w:b/>
          <w:szCs w:val="22"/>
        </w:rPr>
        <w:t>All</w:t>
      </w:r>
      <w:r w:rsidRPr="00E57CC2">
        <w:rPr>
          <w:rFonts w:eastAsia="Calibri"/>
          <w:szCs w:val="22"/>
        </w:rPr>
        <w:t xml:space="preserve"> den leaders and assistants</w:t>
      </w:r>
    </w:p>
    <w:p w:rsidR="00E57CC2" w:rsidRPr="00E57CC2" w:rsidRDefault="00E57CC2" w:rsidP="00E57CC2">
      <w:pPr>
        <w:numPr>
          <w:ilvl w:val="0"/>
          <w:numId w:val="36"/>
        </w:numPr>
        <w:contextualSpacing/>
        <w:rPr>
          <w:rFonts w:eastAsia="Calibri"/>
          <w:szCs w:val="22"/>
        </w:rPr>
      </w:pPr>
      <w:r w:rsidRPr="00E57CC2">
        <w:rPr>
          <w:rFonts w:eastAsia="Calibri"/>
          <w:b/>
          <w:szCs w:val="22"/>
        </w:rPr>
        <w:t>All</w:t>
      </w:r>
      <w:r w:rsidRPr="00E57CC2">
        <w:rPr>
          <w:rFonts w:eastAsia="Calibri"/>
          <w:szCs w:val="22"/>
        </w:rPr>
        <w:t xml:space="preserve"> pack/den aids and den chiefs (optional)</w:t>
      </w:r>
    </w:p>
    <w:p w:rsidR="00E57CC2" w:rsidRPr="00E57CC2" w:rsidRDefault="00E57CC2" w:rsidP="00E57CC2">
      <w:pPr>
        <w:numPr>
          <w:ilvl w:val="0"/>
          <w:numId w:val="36"/>
        </w:numPr>
        <w:contextualSpacing/>
        <w:rPr>
          <w:rFonts w:eastAsia="Calibri"/>
          <w:szCs w:val="22"/>
        </w:rPr>
      </w:pPr>
      <w:r w:rsidRPr="00E57CC2">
        <w:rPr>
          <w:rFonts w:eastAsia="Calibri"/>
          <w:szCs w:val="22"/>
        </w:rPr>
        <w:t>Chartered organization representative</w:t>
      </w:r>
    </w:p>
    <w:p w:rsidR="00E57CC2" w:rsidRPr="00E57CC2" w:rsidRDefault="00E57CC2" w:rsidP="00E57CC2">
      <w:pPr>
        <w:numPr>
          <w:ilvl w:val="0"/>
          <w:numId w:val="36"/>
        </w:numPr>
        <w:contextualSpacing/>
        <w:rPr>
          <w:rFonts w:eastAsia="Calibri"/>
          <w:szCs w:val="22"/>
        </w:rPr>
      </w:pPr>
      <w:r w:rsidRPr="00E57CC2">
        <w:rPr>
          <w:rFonts w:eastAsia="Calibri"/>
          <w:szCs w:val="22"/>
        </w:rPr>
        <w:t xml:space="preserve">Your unit commissioner </w:t>
      </w:r>
      <w:r w:rsidRPr="00E57CC2">
        <w:rPr>
          <w:rFonts w:eastAsia="Calibri"/>
          <w:i/>
          <w:szCs w:val="22"/>
        </w:rPr>
        <w:t>(optional)</w:t>
      </w:r>
    </w:p>
    <w:p w:rsidR="00E57CC2" w:rsidRPr="00E57CC2" w:rsidRDefault="00E57CC2" w:rsidP="00E57CC2">
      <w:pPr>
        <w:numPr>
          <w:ilvl w:val="0"/>
          <w:numId w:val="36"/>
        </w:numPr>
        <w:contextualSpacing/>
        <w:rPr>
          <w:rFonts w:eastAsia="Calibri"/>
          <w:szCs w:val="22"/>
        </w:rPr>
      </w:pPr>
      <w:r w:rsidRPr="00E57CC2">
        <w:rPr>
          <w:rFonts w:eastAsia="Calibri"/>
          <w:szCs w:val="22"/>
        </w:rPr>
        <w:t xml:space="preserve">Anyone else you think might be helpful, </w:t>
      </w:r>
      <w:r w:rsidRPr="00E57CC2">
        <w:rPr>
          <w:rFonts w:eastAsia="Calibri"/>
          <w:i/>
          <w:szCs w:val="22"/>
        </w:rPr>
        <w:t>(e.g. selected parents).</w:t>
      </w:r>
    </w:p>
    <w:p w:rsidR="00E57CC2" w:rsidRPr="00E57CC2" w:rsidRDefault="00E57CC2" w:rsidP="00E57CC2">
      <w:pPr>
        <w:spacing w:after="120"/>
        <w:ind w:left="360" w:hanging="360"/>
        <w:rPr>
          <w:rFonts w:eastAsia="Arial Unicode MS"/>
          <w:sz w:val="24"/>
        </w:rPr>
      </w:pPr>
      <w:r w:rsidRPr="00E57CC2">
        <w:rPr>
          <w:rFonts w:eastAsia="Arial Unicode MS"/>
          <w:b/>
          <w:sz w:val="24"/>
        </w:rPr>
        <w:t xml:space="preserve">Selecting a date for the conference.  </w:t>
      </w:r>
      <w:r w:rsidRPr="00E57CC2">
        <w:rPr>
          <w:rFonts w:eastAsia="Arial Unicode MS"/>
          <w:b/>
          <w:sz w:val="24"/>
        </w:rPr>
        <w:br/>
      </w:r>
      <w:r w:rsidRPr="00E57CC2">
        <w:rPr>
          <w:rFonts w:eastAsia="Arial Unicode MS"/>
          <w:sz w:val="24"/>
        </w:rPr>
        <w:t xml:space="preserve">See when you can have the most people attend.  My pack used to do a picnic.  The leaders would meet and the parents not in the conference would watch the boys at a pool, or in a park.  We could get the local troop to help, too.  The more people, the better the result.  The less people to complain about what was chosen and what was not chosen.  </w:t>
      </w:r>
    </w:p>
    <w:p w:rsidR="00E57CC2" w:rsidRPr="00E57CC2" w:rsidRDefault="00E57CC2" w:rsidP="00E57CC2">
      <w:pPr>
        <w:spacing w:after="120"/>
        <w:ind w:left="720" w:hanging="360"/>
        <w:rPr>
          <w:rFonts w:eastAsia="Arial Unicode MS"/>
          <w:sz w:val="24"/>
        </w:rPr>
      </w:pPr>
      <w:r w:rsidRPr="00E57CC2">
        <w:rPr>
          <w:rFonts w:eastAsia="Arial Unicode MS"/>
          <w:sz w:val="24"/>
        </w:rPr>
        <w:t xml:space="preserve">This is a Unit specific decision.  </w:t>
      </w:r>
    </w:p>
    <w:p w:rsidR="00E57CC2" w:rsidRPr="00E57CC2" w:rsidRDefault="00E57CC2" w:rsidP="00E57CC2">
      <w:pPr>
        <w:spacing w:after="120"/>
        <w:ind w:left="360" w:hanging="360"/>
        <w:rPr>
          <w:rFonts w:eastAsia="Arial Unicode MS"/>
          <w:sz w:val="24"/>
        </w:rPr>
      </w:pPr>
      <w:r w:rsidRPr="00E57CC2">
        <w:rPr>
          <w:rFonts w:eastAsia="Arial Unicode MS"/>
          <w:b/>
          <w:sz w:val="24"/>
        </w:rPr>
        <w:t>Sending out your invites early.</w:t>
      </w:r>
      <w:r w:rsidRPr="00E57CC2">
        <w:rPr>
          <w:rFonts w:eastAsia="Arial Unicode MS"/>
          <w:sz w:val="24"/>
        </w:rPr>
        <w:t xml:space="preserve">  This should help people keep from booking a date they told you they were available.  Make the invite official.  Have them know they are part of one of the most important Pack Events of the year.</w:t>
      </w:r>
    </w:p>
    <w:p w:rsidR="00E57CC2" w:rsidRPr="00E57CC2" w:rsidRDefault="00E57CC2" w:rsidP="00E57CC2">
      <w:pPr>
        <w:spacing w:after="120"/>
        <w:ind w:left="360" w:hanging="360"/>
        <w:rPr>
          <w:rFonts w:eastAsia="Arial Unicode MS"/>
          <w:sz w:val="24"/>
        </w:rPr>
      </w:pPr>
      <w:r w:rsidRPr="00E57CC2">
        <w:rPr>
          <w:rFonts w:eastAsia="Arial Unicode MS"/>
          <w:b/>
          <w:sz w:val="24"/>
        </w:rPr>
        <w:t xml:space="preserve">Prepping your unit calendar with fixed dates – </w:t>
      </w:r>
      <w:r w:rsidRPr="00E57CC2">
        <w:rPr>
          <w:rFonts w:eastAsia="Arial Unicode MS"/>
          <w:sz w:val="24"/>
        </w:rPr>
        <w:t xml:space="preserve">Just take the dates you collected and put them into your pack's master calendar—including den meeting dates, Roundtables, District Cuborees, Webelos Overnights, Your Pack and Committee Meeting nights, Town Celebrations in which you participate, Scouting for Food, everything you have uncovered while doing your homework.  </w:t>
      </w:r>
      <w:r w:rsidRPr="00E57CC2">
        <w:rPr>
          <w:rFonts w:eastAsia="Arial Unicode MS"/>
          <w:i/>
          <w:sz w:val="24"/>
        </w:rPr>
        <w:t>The date of Easter varies from year to year and we used to miss that one in our planning – so please make sure you look it up.</w:t>
      </w:r>
      <w:r w:rsidRPr="00E57CC2">
        <w:rPr>
          <w:rFonts w:eastAsia="Arial Unicode MS"/>
          <w:sz w:val="24"/>
        </w:rPr>
        <w:t xml:space="preserve">  </w:t>
      </w:r>
    </w:p>
    <w:p w:rsidR="00E57CC2" w:rsidRPr="00E57CC2" w:rsidRDefault="00E57CC2" w:rsidP="00E57CC2">
      <w:pPr>
        <w:spacing w:after="120"/>
        <w:ind w:left="360"/>
        <w:rPr>
          <w:rFonts w:eastAsia="Arial Unicode MS"/>
          <w:sz w:val="24"/>
        </w:rPr>
      </w:pPr>
      <w:r w:rsidRPr="00E57CC2">
        <w:rPr>
          <w:rFonts w:eastAsia="Arial Unicode MS"/>
          <w:sz w:val="24"/>
        </w:rPr>
        <w:t>This can be done either on a hard copy or by plugging the information into an electronic calendar on a computer.</w:t>
      </w:r>
    </w:p>
    <w:p w:rsidR="00E57CC2" w:rsidRPr="00E57CC2" w:rsidRDefault="006863A8" w:rsidP="00E57CC2">
      <w:pPr>
        <w:rPr>
          <w:b/>
          <w:sz w:val="32"/>
          <w:szCs w:val="32"/>
        </w:rPr>
      </w:pPr>
      <w:r>
        <w:rPr>
          <w:sz w:val="32"/>
          <w:szCs w:val="32"/>
        </w:rPr>
        <w:br w:type="column"/>
      </w:r>
      <w:r w:rsidR="00E57CC2" w:rsidRPr="00E57CC2">
        <w:rPr>
          <w:sz w:val="32"/>
          <w:szCs w:val="32"/>
        </w:rPr>
        <w:t xml:space="preserve">Third – </w:t>
      </w:r>
      <w:r w:rsidR="00E57CC2" w:rsidRPr="00E57CC2">
        <w:rPr>
          <w:sz w:val="32"/>
          <w:szCs w:val="32"/>
        </w:rPr>
        <w:br/>
      </w:r>
      <w:r w:rsidR="00E57CC2" w:rsidRPr="00E57CC2">
        <w:rPr>
          <w:b/>
          <w:sz w:val="32"/>
          <w:szCs w:val="32"/>
        </w:rPr>
        <w:t>Hold your meeting</w:t>
      </w:r>
    </w:p>
    <w:p w:rsidR="00E57CC2" w:rsidRPr="00E57CC2" w:rsidRDefault="00E57CC2" w:rsidP="00E57CC2">
      <w:pPr>
        <w:numPr>
          <w:ilvl w:val="0"/>
          <w:numId w:val="40"/>
        </w:numPr>
        <w:spacing w:after="120"/>
        <w:contextualSpacing/>
        <w:rPr>
          <w:rFonts w:eastAsia="Arial Unicode MS"/>
          <w:sz w:val="24"/>
          <w:szCs w:val="22"/>
        </w:rPr>
      </w:pPr>
      <w:r w:rsidRPr="00E57CC2">
        <w:rPr>
          <w:rFonts w:eastAsia="Arial Unicode MS"/>
          <w:sz w:val="24"/>
          <w:szCs w:val="22"/>
        </w:rPr>
        <w:t xml:space="preserve">Let the power point you down loaded drive the agenda.  Or copy it, and go through the steps manually. </w:t>
      </w:r>
    </w:p>
    <w:p w:rsidR="00E57CC2" w:rsidRPr="00E57CC2" w:rsidRDefault="00E57CC2" w:rsidP="00E57CC2">
      <w:pPr>
        <w:numPr>
          <w:ilvl w:val="0"/>
          <w:numId w:val="40"/>
        </w:numPr>
        <w:spacing w:after="120"/>
        <w:contextualSpacing/>
        <w:rPr>
          <w:rFonts w:eastAsia="Arial Unicode MS"/>
          <w:sz w:val="24"/>
          <w:szCs w:val="22"/>
        </w:rPr>
      </w:pPr>
      <w:r w:rsidRPr="00E57CC2">
        <w:rPr>
          <w:rFonts w:eastAsia="Arial Unicode MS"/>
          <w:sz w:val="24"/>
          <w:szCs w:val="22"/>
        </w:rPr>
        <w:t xml:space="preserve">Or, Use the agenda on National's site for a Pack Annual Program Planning Conference. - </w:t>
      </w:r>
      <w:hyperlink r:id="rId33" w:history="1">
        <w:r w:rsidRPr="00E57CC2">
          <w:rPr>
            <w:rFonts w:eastAsia="Arial Unicode MS"/>
            <w:color w:val="0000FF"/>
            <w:sz w:val="24"/>
            <w:szCs w:val="22"/>
            <w:u w:val="single"/>
          </w:rPr>
          <w:t>http://www.scouting.org/scoutsource/CubScouts/Leaders/ProgramPlanning.aspx</w:t>
        </w:r>
      </w:hyperlink>
      <w:r w:rsidRPr="00E57CC2">
        <w:rPr>
          <w:rFonts w:eastAsia="Arial Unicode MS"/>
          <w:sz w:val="24"/>
          <w:szCs w:val="22"/>
        </w:rPr>
        <w:t xml:space="preserve">   </w:t>
      </w:r>
    </w:p>
    <w:p w:rsidR="00E57CC2" w:rsidRPr="00E57CC2" w:rsidRDefault="00E57CC2" w:rsidP="00E57CC2">
      <w:pPr>
        <w:numPr>
          <w:ilvl w:val="0"/>
          <w:numId w:val="40"/>
        </w:numPr>
        <w:spacing w:after="120"/>
        <w:contextualSpacing/>
        <w:rPr>
          <w:rFonts w:eastAsia="Arial Unicode MS"/>
          <w:sz w:val="24"/>
          <w:szCs w:val="22"/>
        </w:rPr>
      </w:pPr>
      <w:r w:rsidRPr="00E57CC2">
        <w:rPr>
          <w:rFonts w:eastAsia="Arial Unicode MS"/>
          <w:sz w:val="24"/>
          <w:szCs w:val="22"/>
        </w:rPr>
        <w:t xml:space="preserve">Or, Follow the agenda in the Circle Ten Council article (that follows this one) on Annual Pack Planning Conferences.  </w:t>
      </w:r>
    </w:p>
    <w:p w:rsidR="00E57CC2" w:rsidRPr="00E57CC2" w:rsidRDefault="00E57CC2" w:rsidP="00E57CC2">
      <w:pPr>
        <w:numPr>
          <w:ilvl w:val="0"/>
          <w:numId w:val="40"/>
        </w:numPr>
        <w:spacing w:after="120"/>
        <w:contextualSpacing/>
        <w:rPr>
          <w:rFonts w:eastAsia="Arial Unicode MS"/>
          <w:sz w:val="24"/>
          <w:szCs w:val="22"/>
        </w:rPr>
      </w:pPr>
      <w:r w:rsidRPr="00E57CC2">
        <w:rPr>
          <w:rFonts w:eastAsia="Arial Unicode MS"/>
          <w:sz w:val="24"/>
          <w:szCs w:val="22"/>
        </w:rPr>
        <w:t>Or write your own using parts from all the above and your experience.</w:t>
      </w:r>
    </w:p>
    <w:p w:rsidR="006863A8" w:rsidRDefault="006863A8" w:rsidP="006863A8">
      <w:pPr>
        <w:jc w:val="center"/>
        <w:rPr>
          <w:sz w:val="32"/>
          <w:szCs w:val="32"/>
        </w:rPr>
      </w:pPr>
      <w:r>
        <w:rPr>
          <w:noProof/>
        </w:rPr>
        <w:drawing>
          <wp:inline distT="0" distB="0" distL="0" distR="0">
            <wp:extent cx="1627632" cy="1645920"/>
            <wp:effectExtent l="0" t="0" r="0" b="0"/>
            <wp:docPr id="12" name="Picture 12" descr="Image result for spread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read the wor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7632" cy="1645920"/>
                    </a:xfrm>
                    <a:prstGeom prst="rect">
                      <a:avLst/>
                    </a:prstGeom>
                    <a:noFill/>
                    <a:ln>
                      <a:noFill/>
                    </a:ln>
                  </pic:spPr>
                </pic:pic>
              </a:graphicData>
            </a:graphic>
          </wp:inline>
        </w:drawing>
      </w:r>
    </w:p>
    <w:p w:rsidR="00E57CC2" w:rsidRPr="00E57CC2" w:rsidRDefault="00E57CC2" w:rsidP="00E57CC2">
      <w:pPr>
        <w:rPr>
          <w:b/>
          <w:sz w:val="32"/>
          <w:szCs w:val="32"/>
        </w:rPr>
      </w:pPr>
      <w:r w:rsidRPr="00E57CC2">
        <w:rPr>
          <w:sz w:val="32"/>
          <w:szCs w:val="32"/>
        </w:rPr>
        <w:t xml:space="preserve">Fourth – </w:t>
      </w:r>
      <w:r w:rsidRPr="00E57CC2">
        <w:rPr>
          <w:sz w:val="32"/>
          <w:szCs w:val="32"/>
        </w:rPr>
        <w:br/>
      </w:r>
      <w:r w:rsidRPr="00E57CC2">
        <w:rPr>
          <w:b/>
          <w:sz w:val="32"/>
          <w:szCs w:val="32"/>
        </w:rPr>
        <w:t>Tell everyone</w:t>
      </w:r>
    </w:p>
    <w:p w:rsidR="00E57CC2" w:rsidRPr="00E57CC2" w:rsidRDefault="00E57CC2" w:rsidP="00E57CC2">
      <w:pPr>
        <w:numPr>
          <w:ilvl w:val="0"/>
          <w:numId w:val="40"/>
        </w:numPr>
        <w:spacing w:after="120"/>
        <w:contextualSpacing/>
        <w:rPr>
          <w:rFonts w:eastAsia="Arial Unicode MS"/>
          <w:sz w:val="24"/>
          <w:szCs w:val="22"/>
        </w:rPr>
      </w:pPr>
      <w:r w:rsidRPr="00E57CC2">
        <w:rPr>
          <w:rFonts w:eastAsia="Arial Unicode MS"/>
          <w:sz w:val="24"/>
          <w:szCs w:val="22"/>
        </w:rPr>
        <w:t xml:space="preserve">A research project done by Eli Lilly in Indianapolis, Indiana, showed that 1 of the 3 common elements of strong packs is </w:t>
      </w:r>
      <w:r w:rsidRPr="00E57CC2">
        <w:rPr>
          <w:rFonts w:eastAsia="Arial Unicode MS"/>
          <w:i/>
          <w:sz w:val="24"/>
          <w:szCs w:val="22"/>
        </w:rPr>
        <w:t>(I will share the other two common elements in a bit.  You try and guess them, please.)</w:t>
      </w:r>
      <w:r w:rsidRPr="00E57CC2">
        <w:rPr>
          <w:rFonts w:eastAsia="Arial Unicode MS"/>
          <w:sz w:val="24"/>
          <w:szCs w:val="22"/>
        </w:rPr>
        <w:t>:</w:t>
      </w:r>
    </w:p>
    <w:p w:rsidR="00E57CC2" w:rsidRPr="00E57CC2" w:rsidRDefault="00E57CC2" w:rsidP="00E57CC2">
      <w:pPr>
        <w:spacing w:after="120"/>
        <w:ind w:left="360"/>
        <w:jc w:val="center"/>
        <w:rPr>
          <w:rFonts w:eastAsia="Arial Unicode MS"/>
          <w:b/>
          <w:sz w:val="24"/>
        </w:rPr>
      </w:pPr>
      <w:r w:rsidRPr="00E57CC2">
        <w:rPr>
          <w:rFonts w:eastAsia="Arial Unicode MS"/>
          <w:b/>
          <w:sz w:val="24"/>
        </w:rPr>
        <w:t>They all have a good annual pack program planned a year in advance that is then shared with all families in the form of a calendar.</w:t>
      </w:r>
    </w:p>
    <w:p w:rsidR="00E57CC2" w:rsidRPr="00E57CC2" w:rsidRDefault="00E57CC2" w:rsidP="00E57CC2">
      <w:pPr>
        <w:spacing w:after="120"/>
        <w:ind w:left="360"/>
        <w:rPr>
          <w:rFonts w:eastAsia="Arial Unicode MS"/>
          <w:sz w:val="24"/>
        </w:rPr>
      </w:pPr>
      <w:r w:rsidRPr="00E57CC2">
        <w:rPr>
          <w:rFonts w:eastAsia="Arial Unicode MS"/>
          <w:sz w:val="24"/>
        </w:rPr>
        <w:t xml:space="preserve">The important result of a shared annual program calendar is that your pack will attract more families, and Cub Scouts will stay for a long time.  </w:t>
      </w:r>
    </w:p>
    <w:p w:rsidR="00E57CC2" w:rsidRPr="00E57CC2" w:rsidRDefault="00E57CC2" w:rsidP="00E57CC2">
      <w:pPr>
        <w:numPr>
          <w:ilvl w:val="0"/>
          <w:numId w:val="41"/>
        </w:numPr>
        <w:spacing w:after="120"/>
        <w:contextualSpacing/>
        <w:rPr>
          <w:rFonts w:eastAsia="Arial Unicode MS"/>
          <w:sz w:val="24"/>
          <w:szCs w:val="22"/>
        </w:rPr>
      </w:pPr>
      <w:r w:rsidRPr="00E57CC2">
        <w:rPr>
          <w:rFonts w:eastAsia="Arial Unicode MS"/>
          <w:sz w:val="24"/>
          <w:szCs w:val="22"/>
        </w:rPr>
        <w:t xml:space="preserve">Get it in your newsletter.  Don’t have a newsletter??  START ONE, NOW!!!  BSA has a template available at </w:t>
      </w:r>
      <w:hyperlink r:id="rId35" w:history="1">
        <w:r w:rsidRPr="00E57CC2">
          <w:rPr>
            <w:rFonts w:eastAsia="Arial Unicode MS"/>
            <w:color w:val="0000FF"/>
            <w:sz w:val="24"/>
            <w:szCs w:val="22"/>
            <w:u w:val="single"/>
          </w:rPr>
          <w:t>http://www.scouting.org/scoutsource/CubScouts/Leaders/newslettertemplate.aspx</w:t>
        </w:r>
      </w:hyperlink>
      <w:r w:rsidRPr="00E57CC2">
        <w:rPr>
          <w:rFonts w:eastAsia="Arial Unicode MS"/>
          <w:sz w:val="24"/>
          <w:szCs w:val="22"/>
        </w:rPr>
        <w:t xml:space="preserve"> </w:t>
      </w:r>
    </w:p>
    <w:p w:rsidR="00E57CC2" w:rsidRPr="00E57CC2" w:rsidRDefault="006863A8" w:rsidP="00E57CC2">
      <w:pPr>
        <w:numPr>
          <w:ilvl w:val="0"/>
          <w:numId w:val="42"/>
        </w:numPr>
        <w:spacing w:after="120"/>
        <w:ind w:left="360"/>
        <w:contextualSpacing/>
        <w:rPr>
          <w:rFonts w:eastAsia="Arial Unicode MS"/>
          <w:sz w:val="24"/>
          <w:szCs w:val="22"/>
        </w:rPr>
      </w:pPr>
      <w:r>
        <w:rPr>
          <w:rFonts w:eastAsia="Arial Unicode MS"/>
          <w:sz w:val="24"/>
          <w:szCs w:val="22"/>
        </w:rPr>
        <w:br w:type="column"/>
      </w:r>
      <w:r w:rsidR="00E57CC2" w:rsidRPr="00E57CC2">
        <w:rPr>
          <w:rFonts w:eastAsia="Arial Unicode MS"/>
          <w:sz w:val="24"/>
          <w:szCs w:val="22"/>
        </w:rPr>
        <w:lastRenderedPageBreak/>
        <w:t xml:space="preserve">Create a poster.  Don’t know what to put on a poster.  Try this sample from BSA – </w:t>
      </w:r>
    </w:p>
    <w:p w:rsidR="00E57CC2" w:rsidRPr="00E57CC2" w:rsidRDefault="00E57CC2" w:rsidP="00992E4F">
      <w:pPr>
        <w:spacing w:after="0"/>
        <w:ind w:left="360"/>
        <w:jc w:val="center"/>
        <w:rPr>
          <w:rFonts w:eastAsia="Arial Unicode MS"/>
          <w:sz w:val="24"/>
        </w:rPr>
      </w:pPr>
      <w:r w:rsidRPr="00E57CC2">
        <w:rPr>
          <w:rFonts w:eastAsia="Arial Unicode MS"/>
          <w:noProof/>
          <w:sz w:val="24"/>
        </w:rPr>
        <w:drawing>
          <wp:inline distT="0" distB="0" distL="0" distR="0" wp14:anchorId="594D6FA9" wp14:editId="10512579">
            <wp:extent cx="2743200" cy="1733550"/>
            <wp:effectExtent l="0" t="0" r="0" b="0"/>
            <wp:docPr id="9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p>
    <w:p w:rsidR="00E57CC2" w:rsidRPr="00E57CC2" w:rsidRDefault="00E57CC2" w:rsidP="00E57CC2">
      <w:pPr>
        <w:spacing w:after="120"/>
        <w:ind w:left="360"/>
        <w:rPr>
          <w:rFonts w:eastAsia="Arial Unicode MS"/>
          <w:sz w:val="24"/>
        </w:rPr>
      </w:pPr>
      <w:r w:rsidRPr="00E57CC2">
        <w:rPr>
          <w:rFonts w:eastAsia="Arial Unicode MS"/>
          <w:sz w:val="24"/>
        </w:rPr>
        <w:t xml:space="preserve">This poster is found at </w:t>
      </w:r>
      <w:hyperlink r:id="rId37" w:history="1">
        <w:r w:rsidRPr="00E57CC2">
          <w:rPr>
            <w:rFonts w:eastAsia="Arial Unicode MS"/>
            <w:color w:val="0000FF"/>
            <w:sz w:val="24"/>
            <w:u w:val="single"/>
          </w:rPr>
          <w:t>http://www.scouting.org/filestore/pdf/512-045_tab_WB.pdf</w:t>
        </w:r>
      </w:hyperlink>
      <w:r w:rsidRPr="00E57CC2">
        <w:rPr>
          <w:rFonts w:eastAsia="Arial Unicode MS"/>
          <w:sz w:val="24"/>
        </w:rPr>
        <w:t xml:space="preserve"> </w:t>
      </w:r>
    </w:p>
    <w:p w:rsidR="00E57CC2" w:rsidRPr="00E57CC2" w:rsidRDefault="00E57CC2" w:rsidP="00E57CC2">
      <w:pPr>
        <w:rPr>
          <w:b/>
          <w:sz w:val="32"/>
          <w:szCs w:val="32"/>
        </w:rPr>
      </w:pPr>
      <w:r w:rsidRPr="00E57CC2">
        <w:rPr>
          <w:sz w:val="32"/>
          <w:szCs w:val="32"/>
        </w:rPr>
        <w:t xml:space="preserve">Fifth – </w:t>
      </w:r>
      <w:r w:rsidRPr="00E57CC2">
        <w:rPr>
          <w:sz w:val="32"/>
          <w:szCs w:val="32"/>
        </w:rPr>
        <w:br/>
      </w:r>
      <w:r w:rsidRPr="00E57CC2">
        <w:rPr>
          <w:b/>
          <w:sz w:val="32"/>
          <w:szCs w:val="32"/>
        </w:rPr>
        <w:t>Monitor Implantation and Update the Plan as needed</w:t>
      </w:r>
    </w:p>
    <w:p w:rsidR="00E57CC2" w:rsidRPr="00E57CC2" w:rsidRDefault="00E57CC2" w:rsidP="00E57CC2">
      <w:pPr>
        <w:spacing w:before="60"/>
        <w:ind w:left="360"/>
        <w:rPr>
          <w:rFonts w:eastAsia="Arial Unicode MS"/>
          <w:sz w:val="24"/>
        </w:rPr>
      </w:pPr>
      <w:r w:rsidRPr="00E57CC2">
        <w:rPr>
          <w:rFonts w:eastAsia="Arial Unicode MS"/>
          <w:sz w:val="24"/>
        </w:rPr>
        <w:t xml:space="preserve">Annual program planning is an ongoing process. Review the plan </w:t>
      </w:r>
      <w:r w:rsidRPr="00E57CC2">
        <w:rPr>
          <w:rFonts w:eastAsia="Arial Unicode MS"/>
          <w:b/>
          <w:sz w:val="24"/>
        </w:rPr>
        <w:t>each month</w:t>
      </w:r>
      <w:r w:rsidRPr="00E57CC2">
        <w:rPr>
          <w:rFonts w:eastAsia="Arial Unicode MS"/>
          <w:sz w:val="24"/>
        </w:rPr>
        <w:t xml:space="preserve"> at your pack leaders' meeting to make sure you are still on track, to recruit chairs and other help, you participate in important meetings, or to make assignments or changes as needed.</w:t>
      </w:r>
    </w:p>
    <w:p w:rsidR="00E57CC2" w:rsidRPr="00E57CC2" w:rsidRDefault="00E57CC2" w:rsidP="00E57CC2">
      <w:pPr>
        <w:spacing w:before="60"/>
        <w:ind w:left="360"/>
        <w:rPr>
          <w:rFonts w:eastAsia="Arial Unicode MS"/>
          <w:sz w:val="24"/>
        </w:rPr>
      </w:pPr>
      <w:r w:rsidRPr="00E57CC2">
        <w:rPr>
          <w:rFonts w:eastAsia="Arial Unicode MS"/>
          <w:b/>
          <w:sz w:val="24"/>
        </w:rPr>
        <w:t>Quarterly,</w:t>
      </w:r>
      <w:r w:rsidRPr="00E57CC2">
        <w:rPr>
          <w:rFonts w:eastAsia="Arial Unicode MS"/>
          <w:sz w:val="24"/>
        </w:rPr>
        <w:t xml:space="preserve"> do a three month look ahead to make sure all your great events will happen!!</w:t>
      </w:r>
    </w:p>
    <w:p w:rsidR="00E57CC2" w:rsidRPr="00E57CC2" w:rsidRDefault="00E57CC2" w:rsidP="00992E4F">
      <w:pPr>
        <w:pBdr>
          <w:top w:val="single" w:sz="18" w:space="1" w:color="auto" w:shadow="1"/>
          <w:left w:val="single" w:sz="18" w:space="4" w:color="auto" w:shadow="1"/>
          <w:bottom w:val="single" w:sz="18" w:space="1" w:color="auto" w:shadow="1"/>
          <w:right w:val="single" w:sz="18" w:space="4" w:color="auto" w:shadow="1"/>
        </w:pBdr>
        <w:spacing w:before="120" w:after="0"/>
        <w:rPr>
          <w:b/>
          <w:bCs/>
          <w:sz w:val="32"/>
          <w:szCs w:val="32"/>
        </w:rPr>
      </w:pPr>
      <w:r w:rsidRPr="00E57CC2">
        <w:rPr>
          <w:b/>
          <w:bCs/>
          <w:sz w:val="32"/>
          <w:szCs w:val="32"/>
        </w:rPr>
        <w:t>Oh, those other two common elements of successful Packs???</w:t>
      </w:r>
    </w:p>
    <w:p w:rsidR="00E57CC2" w:rsidRPr="00E57CC2" w:rsidRDefault="00E57CC2" w:rsidP="00992E4F">
      <w:pPr>
        <w:numPr>
          <w:ilvl w:val="0"/>
          <w:numId w:val="43"/>
        </w:numPr>
        <w:pBdr>
          <w:top w:val="single" w:sz="18" w:space="1" w:color="auto" w:shadow="1"/>
          <w:left w:val="single" w:sz="18" w:space="4" w:color="auto" w:shadow="1"/>
          <w:bottom w:val="single" w:sz="18" w:space="1" w:color="auto" w:shadow="1"/>
          <w:right w:val="single" w:sz="18" w:space="4" w:color="auto" w:shadow="1"/>
        </w:pBdr>
        <w:spacing w:before="60" w:after="0"/>
        <w:ind w:left="360"/>
        <w:contextualSpacing/>
        <w:rPr>
          <w:rFonts w:eastAsia="Calibri"/>
          <w:b/>
          <w:bCs/>
          <w:sz w:val="28"/>
          <w:szCs w:val="28"/>
        </w:rPr>
      </w:pPr>
      <w:r w:rsidRPr="00E57CC2">
        <w:rPr>
          <w:rFonts w:eastAsia="Calibri"/>
          <w:b/>
          <w:bCs/>
          <w:sz w:val="28"/>
          <w:szCs w:val="28"/>
        </w:rPr>
        <w:t>Training</w:t>
      </w:r>
    </w:p>
    <w:p w:rsidR="00E57CC2" w:rsidRPr="00E57CC2" w:rsidRDefault="00E57CC2" w:rsidP="00992E4F">
      <w:pPr>
        <w:numPr>
          <w:ilvl w:val="0"/>
          <w:numId w:val="43"/>
        </w:numPr>
        <w:pBdr>
          <w:top w:val="single" w:sz="18" w:space="1" w:color="auto" w:shadow="1"/>
          <w:left w:val="single" w:sz="18" w:space="4" w:color="auto" w:shadow="1"/>
          <w:bottom w:val="single" w:sz="18" w:space="1" w:color="auto" w:shadow="1"/>
          <w:right w:val="single" w:sz="18" w:space="4" w:color="auto" w:shadow="1"/>
        </w:pBdr>
        <w:spacing w:before="60" w:after="0"/>
        <w:ind w:left="360"/>
        <w:contextualSpacing/>
        <w:rPr>
          <w:b/>
          <w:bCs/>
          <w:sz w:val="28"/>
          <w:szCs w:val="28"/>
        </w:rPr>
      </w:pPr>
      <w:r w:rsidRPr="00E57CC2">
        <w:rPr>
          <w:rFonts w:eastAsia="Calibri"/>
          <w:b/>
          <w:bCs/>
          <w:sz w:val="28"/>
          <w:szCs w:val="28"/>
        </w:rPr>
        <w:t xml:space="preserve">Having the right person in the position </w:t>
      </w:r>
      <w:r w:rsidRPr="00E57CC2">
        <w:rPr>
          <w:rFonts w:eastAsia="Calibri"/>
          <w:bCs/>
          <w:i/>
          <w:sz w:val="28"/>
          <w:szCs w:val="28"/>
        </w:rPr>
        <w:t>(Not just picking the first warm body)</w:t>
      </w:r>
    </w:p>
    <w:p w:rsidR="006863A8" w:rsidRDefault="006863A8" w:rsidP="00992E4F">
      <w:pPr>
        <w:spacing w:before="120" w:after="0"/>
        <w:jc w:val="center"/>
      </w:pPr>
      <w:bookmarkStart w:id="8" w:name="_Toc423436646"/>
      <w:r>
        <w:rPr>
          <w:noProof/>
        </w:rPr>
        <w:drawing>
          <wp:inline distT="0" distB="0" distL="0" distR="0">
            <wp:extent cx="2185416" cy="1737360"/>
            <wp:effectExtent l="0" t="0" r="5715" b="0"/>
            <wp:docPr id="31" name="Picture 31" descr="cub scout year schedule. Combined schedule for wolf and bear. Lays out how to achieve eveything in a year on a month by month basis.  just plan activites that fit the months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b scout year schedule. Combined schedule for wolf and bear. Lays out how to achieve eveything in a year on a month by month basis.  just plan activites that fit the months theme.: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5416" cy="1737360"/>
                    </a:xfrm>
                    <a:prstGeom prst="rect">
                      <a:avLst/>
                    </a:prstGeom>
                    <a:noFill/>
                    <a:ln>
                      <a:noFill/>
                    </a:ln>
                  </pic:spPr>
                </pic:pic>
              </a:graphicData>
            </a:graphic>
          </wp:inline>
        </w:drawing>
      </w:r>
    </w:p>
    <w:p w:rsidR="00992E4F" w:rsidRPr="006863A8" w:rsidRDefault="00992E4F" w:rsidP="006863A8">
      <w:pPr>
        <w:jc w:val="center"/>
      </w:pPr>
      <w:r>
        <w:t>Check out Melissa’s Ideas at</w:t>
      </w:r>
      <w:r>
        <w:br/>
      </w:r>
      <w:hyperlink r:id="rId39" w:history="1">
        <w:r w:rsidRPr="00D85406">
          <w:rPr>
            <w:rStyle w:val="Hyperlink"/>
          </w:rPr>
          <w:t>https://www.pinterest.com/pin/533817362053100786/</w:t>
        </w:r>
      </w:hyperlink>
      <w:r>
        <w:t xml:space="preserve"> </w:t>
      </w:r>
    </w:p>
    <w:p w:rsidR="00E57CC2" w:rsidRPr="00E57CC2" w:rsidRDefault="006863A8" w:rsidP="00992E4F">
      <w:pPr>
        <w:pStyle w:val="Heading2"/>
      </w:pPr>
      <w:r>
        <w:br w:type="column"/>
      </w:r>
      <w:bookmarkStart w:id="9" w:name="_Toc484507774"/>
      <w:r w:rsidR="00E57CC2" w:rsidRPr="00E57CC2">
        <w:t>Annual Program Planning</w:t>
      </w:r>
      <w:bookmarkEnd w:id="8"/>
      <w:bookmarkEnd w:id="9"/>
    </w:p>
    <w:p w:rsidR="00E57CC2" w:rsidRPr="00E57CC2" w:rsidRDefault="00E57CC2" w:rsidP="00E57CC2">
      <w:pPr>
        <w:jc w:val="center"/>
        <w:rPr>
          <w:i/>
          <w:iCs/>
          <w:snapToGrid w:val="0"/>
          <w:szCs w:val="22"/>
        </w:rPr>
      </w:pPr>
      <w:r w:rsidRPr="00E57CC2">
        <w:rPr>
          <w:i/>
          <w:iCs/>
          <w:snapToGrid w:val="0"/>
          <w:szCs w:val="22"/>
        </w:rPr>
        <w:t>Circle Ten Council</w:t>
      </w:r>
    </w:p>
    <w:p w:rsidR="00E57CC2" w:rsidRPr="00E57CC2" w:rsidRDefault="00F079BB" w:rsidP="00E57CC2">
      <w:pPr>
        <w:spacing w:after="0"/>
        <w:jc w:val="center"/>
        <w:rPr>
          <w:b/>
          <w:bCs/>
          <w:sz w:val="32"/>
          <w:szCs w:val="32"/>
        </w:rPr>
      </w:pPr>
      <w:r>
        <w:rPr>
          <w:b/>
          <w:bCs/>
          <w:sz w:val="32"/>
          <w:szCs w:val="32"/>
        </w:rPr>
        <w:t xml:space="preserve">A </w:t>
      </w:r>
      <w:r w:rsidRPr="00E57CC2">
        <w:rPr>
          <w:b/>
          <w:bCs/>
          <w:sz w:val="32"/>
          <w:szCs w:val="32"/>
        </w:rPr>
        <w:t>Year-Round</w:t>
      </w:r>
      <w:r w:rsidR="00E57CC2" w:rsidRPr="00E57CC2">
        <w:rPr>
          <w:b/>
          <w:bCs/>
          <w:sz w:val="32"/>
          <w:szCs w:val="32"/>
        </w:rPr>
        <w:t xml:space="preserve"> Program</w:t>
      </w:r>
    </w:p>
    <w:p w:rsidR="00E57CC2" w:rsidRPr="00E57CC2" w:rsidRDefault="00E57CC2" w:rsidP="00E57CC2">
      <w:pPr>
        <w:jc w:val="center"/>
        <w:rPr>
          <w:color w:val="000000"/>
          <w:sz w:val="24"/>
        </w:rPr>
      </w:pPr>
      <w:r w:rsidRPr="00E57CC2">
        <w:rPr>
          <w:color w:val="000000"/>
          <w:sz w:val="24"/>
        </w:rPr>
        <w:t>THE BASIS OF A SUCCESSFUL PACK</w:t>
      </w:r>
    </w:p>
    <w:p w:rsidR="00E57CC2" w:rsidRPr="00E57CC2" w:rsidRDefault="00E57CC2" w:rsidP="00E57CC2">
      <w:pPr>
        <w:rPr>
          <w:color w:val="000000"/>
        </w:rPr>
      </w:pPr>
      <w:r w:rsidRPr="00E57CC2">
        <w:rPr>
          <w:color w:val="000000"/>
        </w:rPr>
        <w:t xml:space="preserve">Program planning is a simple but critical part of your pack's success. Throughout the process remember your goal is to deliver a high quality program to each boy and his family. It should be fun, exciting and focused on the purposes of Cub Scouting. </w:t>
      </w:r>
    </w:p>
    <w:p w:rsidR="00E57CC2" w:rsidRPr="00E57CC2" w:rsidRDefault="00E57CC2" w:rsidP="00E57CC2">
      <w:pPr>
        <w:rPr>
          <w:color w:val="000000"/>
        </w:rPr>
      </w:pPr>
      <w:r w:rsidRPr="00E57CC2">
        <w:rPr>
          <w:color w:val="000000"/>
        </w:rPr>
        <w:t xml:space="preserve">Setting an annual program plan provides direction and sense of satisfaction and a feeling of accomplishment in a job well done. Planning also makes the best possible use of your valuable volunteer time. </w:t>
      </w:r>
    </w:p>
    <w:p w:rsidR="00E57CC2" w:rsidRPr="00E57CC2" w:rsidRDefault="00E57CC2" w:rsidP="00E57CC2">
      <w:pPr>
        <w:spacing w:before="60"/>
        <w:jc w:val="center"/>
        <w:rPr>
          <w:b/>
          <w:bCs/>
          <w:color w:val="000000"/>
        </w:rPr>
      </w:pPr>
      <w:r w:rsidRPr="00E57CC2">
        <w:rPr>
          <w:b/>
          <w:bCs/>
          <w:color w:val="000000"/>
        </w:rPr>
        <w:t xml:space="preserve">Planning Steps: </w:t>
      </w:r>
    </w:p>
    <w:p w:rsidR="00E57CC2" w:rsidRPr="00E57CC2" w:rsidRDefault="00E57CC2" w:rsidP="00E57CC2">
      <w:pPr>
        <w:rPr>
          <w:color w:val="000000"/>
        </w:rPr>
      </w:pPr>
      <w:r w:rsidRPr="00E57CC2">
        <w:rPr>
          <w:color w:val="000000"/>
        </w:rPr>
        <w:t xml:space="preserve">One of the most important responsibilities of the pack committee is to keep the pack operating with a first-rate, year-round program. The quality of the program will depend largely on the pack committee giving the Cubmaster, the Cub Scout den leaders and Webelos den leaders the help they need. </w:t>
      </w:r>
    </w:p>
    <w:p w:rsidR="00E57CC2" w:rsidRPr="00E57CC2" w:rsidRDefault="00E57CC2" w:rsidP="00E57CC2">
      <w:pPr>
        <w:rPr>
          <w:color w:val="000000"/>
        </w:rPr>
      </w:pPr>
      <w:r w:rsidRPr="00E57CC2">
        <w:rPr>
          <w:color w:val="000000"/>
        </w:rPr>
        <w:t xml:space="preserve">Cub Scout program planning includes four steps, dependent upon one another, which usually guarantee a strong pack program. The steps are: </w:t>
      </w:r>
    </w:p>
    <w:p w:rsidR="00E57CC2" w:rsidRPr="00E57CC2" w:rsidRDefault="00E57CC2" w:rsidP="00E57CC2">
      <w:pPr>
        <w:rPr>
          <w:color w:val="000000"/>
        </w:rPr>
      </w:pPr>
      <w:r w:rsidRPr="00E57CC2">
        <w:rPr>
          <w:color w:val="000000"/>
        </w:rPr>
        <w:t xml:space="preserve">Annual Pack Program Planning Conference </w:t>
      </w:r>
    </w:p>
    <w:p w:rsidR="00E57CC2" w:rsidRPr="00E57CC2" w:rsidRDefault="00E57CC2" w:rsidP="00E57CC2">
      <w:pPr>
        <w:rPr>
          <w:color w:val="000000"/>
        </w:rPr>
      </w:pPr>
      <w:r w:rsidRPr="00E57CC2">
        <w:rPr>
          <w:color w:val="000000"/>
        </w:rPr>
        <w:t xml:space="preserve">Monthly Pack Leader's Meetings </w:t>
      </w:r>
    </w:p>
    <w:p w:rsidR="00E57CC2" w:rsidRPr="00E57CC2" w:rsidRDefault="00E57CC2" w:rsidP="00E57CC2">
      <w:pPr>
        <w:rPr>
          <w:color w:val="000000"/>
        </w:rPr>
      </w:pPr>
      <w:r w:rsidRPr="00E57CC2">
        <w:rPr>
          <w:color w:val="000000"/>
        </w:rPr>
        <w:t xml:space="preserve">Monthly Den Leader Meetings </w:t>
      </w:r>
    </w:p>
    <w:p w:rsidR="00E57CC2" w:rsidRPr="00E57CC2" w:rsidRDefault="00E57CC2" w:rsidP="00E57CC2">
      <w:pPr>
        <w:rPr>
          <w:color w:val="000000"/>
        </w:rPr>
      </w:pPr>
      <w:r w:rsidRPr="00E57CC2">
        <w:rPr>
          <w:color w:val="000000"/>
        </w:rPr>
        <w:t xml:space="preserve">Monthly meetings of each den leader with the den chief </w:t>
      </w:r>
    </w:p>
    <w:p w:rsidR="00E57CC2" w:rsidRPr="00E57CC2" w:rsidRDefault="00E57CC2" w:rsidP="00E57CC2">
      <w:pPr>
        <w:jc w:val="center"/>
        <w:rPr>
          <w:b/>
          <w:bCs/>
          <w:color w:val="000000"/>
        </w:rPr>
      </w:pPr>
      <w:r w:rsidRPr="00E57CC2">
        <w:rPr>
          <w:b/>
          <w:bCs/>
          <w:color w:val="000000"/>
        </w:rPr>
        <w:t xml:space="preserve">Steps to having a great </w:t>
      </w:r>
      <w:r w:rsidRPr="00E57CC2">
        <w:rPr>
          <w:b/>
          <w:bCs/>
          <w:color w:val="000000"/>
        </w:rPr>
        <w:br/>
        <w:t>Annual Program Planning Meeting</w:t>
      </w:r>
    </w:p>
    <w:p w:rsidR="00E57CC2" w:rsidRPr="00E57CC2" w:rsidRDefault="00E57CC2" w:rsidP="00E57CC2">
      <w:pPr>
        <w:rPr>
          <w:color w:val="000000"/>
        </w:rPr>
      </w:pPr>
      <w:r w:rsidRPr="00E57CC2">
        <w:rPr>
          <w:b/>
          <w:color w:val="000000"/>
        </w:rPr>
        <w:t>SET A DATE TO MEET</w:t>
      </w:r>
      <w:r w:rsidRPr="00E57CC2">
        <w:rPr>
          <w:color w:val="000000"/>
        </w:rPr>
        <w:t xml:space="preserve"> - Set a date in August with the committee, including the Den Leaders and Webelos Leaders. </w:t>
      </w:r>
    </w:p>
    <w:p w:rsidR="00E57CC2" w:rsidRPr="00E57CC2" w:rsidRDefault="00E57CC2" w:rsidP="00E57CC2">
      <w:pPr>
        <w:rPr>
          <w:color w:val="000000"/>
        </w:rPr>
      </w:pPr>
      <w:r w:rsidRPr="00E57CC2">
        <w:rPr>
          <w:b/>
          <w:color w:val="000000"/>
        </w:rPr>
        <w:t>CHECK MEETING DATES -</w:t>
      </w:r>
      <w:r w:rsidRPr="00E57CC2">
        <w:rPr>
          <w:color w:val="000000"/>
        </w:rPr>
        <w:t xml:space="preserve"> Before this time check with your chartering organization and school calendar to find available dates for pack meetings. They should be at the same time and date each month. </w:t>
      </w:r>
    </w:p>
    <w:p w:rsidR="00E57CC2" w:rsidRPr="00E57CC2" w:rsidRDefault="00E57CC2" w:rsidP="00E57CC2">
      <w:pPr>
        <w:rPr>
          <w:color w:val="000000"/>
        </w:rPr>
      </w:pPr>
      <w:r w:rsidRPr="00E57CC2">
        <w:rPr>
          <w:b/>
          <w:color w:val="000000"/>
        </w:rPr>
        <w:t>REVIEW LAST YEAR'S PROGRAM</w:t>
      </w:r>
      <w:r w:rsidRPr="00E57CC2">
        <w:rPr>
          <w:color w:val="000000"/>
        </w:rPr>
        <w:t xml:space="preserve"> - Which activities worked and which did not? Decide what activities and special meetings you would like to do again. Also determine whether or not your budget was adequate for them. </w:t>
      </w:r>
    </w:p>
    <w:p w:rsidR="00E57CC2" w:rsidRPr="00E57CC2" w:rsidRDefault="00F079BB" w:rsidP="00E57CC2">
      <w:pPr>
        <w:rPr>
          <w:color w:val="000000"/>
        </w:rPr>
      </w:pPr>
      <w:r>
        <w:rPr>
          <w:b/>
          <w:color w:val="000000"/>
        </w:rPr>
        <w:br w:type="column"/>
      </w:r>
      <w:r w:rsidR="00E57CC2" w:rsidRPr="00E57CC2">
        <w:rPr>
          <w:b/>
          <w:color w:val="000000"/>
        </w:rPr>
        <w:lastRenderedPageBreak/>
        <w:t>REVIEW YOUR JOURNEY TO EXCELLENCE STATUS -</w:t>
      </w:r>
      <w:r w:rsidR="00E57CC2" w:rsidRPr="00E57CC2">
        <w:rPr>
          <w:color w:val="000000"/>
        </w:rPr>
        <w:t xml:space="preserve"> The JTE is a year round program of leading indicators to help you plot your course to a successful program</w:t>
      </w:r>
      <w:r w:rsidR="00E57CC2" w:rsidRPr="00E57CC2">
        <w:rPr>
          <w:b/>
          <w:color w:val="000000"/>
        </w:rPr>
        <w:t xml:space="preserve"> </w:t>
      </w:r>
      <w:r w:rsidR="00E57CC2" w:rsidRPr="00E57CC2">
        <w:rPr>
          <w:b/>
          <w:i/>
          <w:color w:val="000000"/>
        </w:rPr>
        <w:t>(I hate it when my Cub Scout writing sounds like I am at work but it is true.  And it is a GREAT tool!!  CD)</w:t>
      </w:r>
      <w:r w:rsidR="00E57CC2" w:rsidRPr="00E57CC2">
        <w:rPr>
          <w:i/>
          <w:color w:val="000000"/>
        </w:rPr>
        <w:t xml:space="preserve"> </w:t>
      </w:r>
      <w:r w:rsidR="00E57CC2" w:rsidRPr="00E57CC2">
        <w:rPr>
          <w:color w:val="000000"/>
        </w:rPr>
        <w:t>If you have not set up to monitor your progress on the dashboard go to the spreadsheet on National's website and you will get a great picture of your status.  You fill in page 1 by answering questions and it completes your JTE form on page 2</w:t>
      </w:r>
      <w:r w:rsidR="00E57CC2" w:rsidRPr="00E57CC2">
        <w:rPr>
          <w:i/>
          <w:color w:val="000000"/>
        </w:rPr>
        <w:t xml:space="preserve"> </w:t>
      </w:r>
      <w:r w:rsidR="00E57CC2" w:rsidRPr="00E57CC2">
        <w:rPr>
          <w:b/>
          <w:i/>
          <w:color w:val="000000"/>
        </w:rPr>
        <w:t xml:space="preserve">(Kind of like when I do my income tax on Turbo Tax  CD) </w:t>
      </w:r>
      <w:r w:rsidR="00E57CC2" w:rsidRPr="00E57CC2">
        <w:rPr>
          <w:color w:val="000000"/>
        </w:rPr>
        <w:t xml:space="preserve"> Page 3 is a Unit Budget form, be sure to use that, also.</w:t>
      </w:r>
      <w:r w:rsidR="00E57CC2" w:rsidRPr="00E57CC2">
        <w:rPr>
          <w:b/>
          <w:color w:val="000000"/>
        </w:rPr>
        <w:t xml:space="preserve">  </w:t>
      </w:r>
      <w:r w:rsidR="00E57CC2" w:rsidRPr="00E57CC2">
        <w:rPr>
          <w:color w:val="000000"/>
        </w:rPr>
        <w:t>The spreadsheet is at:</w:t>
      </w:r>
      <w:r w:rsidR="00E57CC2" w:rsidRPr="00E57CC2">
        <w:rPr>
          <w:color w:val="000000"/>
        </w:rPr>
        <w:br/>
      </w:r>
      <w:hyperlink r:id="rId40" w:history="1">
        <w:r w:rsidR="00E57CC2" w:rsidRPr="00E57CC2">
          <w:rPr>
            <w:color w:val="0000FF"/>
            <w:u w:val="single"/>
          </w:rPr>
          <w:t>http://www.scouting.org/scoutsource/Awards/JourneyToExcellence.aspx</w:t>
        </w:r>
      </w:hyperlink>
      <w:r w:rsidR="00E57CC2" w:rsidRPr="00E57CC2">
        <w:rPr>
          <w:color w:val="000000"/>
        </w:rPr>
        <w:t xml:space="preserve"> </w:t>
      </w:r>
    </w:p>
    <w:p w:rsidR="00E57CC2" w:rsidRPr="00E57CC2" w:rsidRDefault="00E57CC2" w:rsidP="00E57CC2">
      <w:pPr>
        <w:rPr>
          <w:color w:val="000000"/>
        </w:rPr>
      </w:pPr>
      <w:r w:rsidRPr="00E57CC2">
        <w:rPr>
          <w:b/>
          <w:color w:val="000000"/>
        </w:rPr>
        <w:t>SET NEW MEETING DATES -</w:t>
      </w:r>
      <w:r w:rsidRPr="00E57CC2">
        <w:rPr>
          <w:color w:val="000000"/>
        </w:rPr>
        <w:t xml:space="preserve"> Review the available pack meeting dates with the pack committee and set dates for the coming year. Write pack meeting dates in your council calendar (extra copies are available through the </w:t>
      </w:r>
      <w:smartTag w:uri="urn:schemas-microsoft-com:office:smarttags" w:element="place">
        <w:smartTag w:uri="urn:schemas-microsoft-com:office:smarttags" w:element="PlaceName">
          <w:r w:rsidRPr="00E57CC2">
            <w:rPr>
              <w:color w:val="000000"/>
            </w:rPr>
            <w:t>Service</w:t>
          </w:r>
        </w:smartTag>
        <w:r w:rsidRPr="00E57CC2">
          <w:rPr>
            <w:color w:val="000000"/>
          </w:rPr>
          <w:t xml:space="preserve"> </w:t>
        </w:r>
        <w:smartTag w:uri="urn:schemas-microsoft-com:office:smarttags" w:element="PlaceType">
          <w:r w:rsidRPr="00E57CC2">
            <w:rPr>
              <w:color w:val="000000"/>
            </w:rPr>
            <w:t>Center</w:t>
          </w:r>
        </w:smartTag>
      </w:smartTag>
      <w:r w:rsidRPr="00E57CC2">
        <w:rPr>
          <w:color w:val="000000"/>
        </w:rPr>
        <w:t xml:space="preserve"> for your committee members and den leaders). Be careful to avoid holidays and school breaks. </w:t>
      </w:r>
    </w:p>
    <w:p w:rsidR="00E57CC2" w:rsidRPr="00E57CC2" w:rsidRDefault="00E57CC2" w:rsidP="00E57CC2">
      <w:pPr>
        <w:rPr>
          <w:color w:val="000000"/>
        </w:rPr>
      </w:pPr>
      <w:r w:rsidRPr="00E57CC2">
        <w:rPr>
          <w:b/>
          <w:color w:val="000000"/>
        </w:rPr>
        <w:t>SET COUNCIL AND DISTRICT DATES</w:t>
      </w:r>
      <w:r w:rsidRPr="00E57CC2">
        <w:rPr>
          <w:color w:val="000000"/>
        </w:rPr>
        <w:t xml:space="preserve"> - Review the council and district calendar and mark dates on your program schedule for district and council activities: Webelos Woods, Pinewood Derby, training sessions, and important meetings like roundtable. </w:t>
      </w:r>
    </w:p>
    <w:p w:rsidR="00E57CC2" w:rsidRPr="00E57CC2" w:rsidRDefault="00E57CC2" w:rsidP="00E57CC2">
      <w:pPr>
        <w:rPr>
          <w:color w:val="000000"/>
        </w:rPr>
      </w:pPr>
      <w:r w:rsidRPr="00E57CC2">
        <w:rPr>
          <w:b/>
          <w:color w:val="000000"/>
        </w:rPr>
        <w:t>SET SPECIAL PACK DATES</w:t>
      </w:r>
      <w:r w:rsidRPr="00E57CC2">
        <w:rPr>
          <w:color w:val="000000"/>
        </w:rPr>
        <w:t xml:space="preserve"> - Set the dates for special activities your pack will be doing during the year and put them in your program calendar. These may include: </w:t>
      </w:r>
    </w:p>
    <w:p w:rsidR="00E57CC2" w:rsidRPr="00E57CC2" w:rsidRDefault="00E57CC2" w:rsidP="00E57CC2">
      <w:pPr>
        <w:jc w:val="center"/>
        <w:rPr>
          <w:color w:val="000000"/>
        </w:rPr>
      </w:pPr>
      <w:r w:rsidRPr="00E57CC2">
        <w:rPr>
          <w:color w:val="000000"/>
        </w:rPr>
        <w:t>Pack</w:t>
      </w:r>
      <w:bookmarkStart w:id="10" w:name="_Hlt38557159"/>
      <w:r w:rsidRPr="00E57CC2">
        <w:rPr>
          <w:color w:val="000000"/>
        </w:rPr>
        <w:t xml:space="preserve"> </w:t>
      </w:r>
      <w:bookmarkEnd w:id="10"/>
      <w:r w:rsidRPr="00E57CC2">
        <w:rPr>
          <w:color w:val="000000"/>
        </w:rPr>
        <w:t xml:space="preserve">Fundraiser (Product </w:t>
      </w:r>
      <w:smartTag w:uri="urn:schemas-microsoft-com:office:smarttags" w:element="City">
        <w:r w:rsidRPr="00E57CC2">
          <w:rPr>
            <w:color w:val="000000"/>
          </w:rPr>
          <w:t>Sale</w:t>
        </w:r>
      </w:smartTag>
      <w:r w:rsidRPr="00E57CC2">
        <w:rPr>
          <w:color w:val="000000"/>
        </w:rPr>
        <w:t>)</w:t>
      </w:r>
      <w:r w:rsidRPr="00E57CC2">
        <w:rPr>
          <w:color w:val="000000"/>
        </w:rPr>
        <w:br/>
        <w:t>Blue and Gold Banquet</w:t>
      </w:r>
      <w:r w:rsidRPr="00E57CC2">
        <w:rPr>
          <w:color w:val="000000"/>
        </w:rPr>
        <w:br/>
        <w:t xml:space="preserve">Pinewood </w:t>
      </w:r>
      <w:smartTag w:uri="urn:schemas-microsoft-com:office:smarttags" w:element="City">
        <w:smartTag w:uri="urn:schemas-microsoft-com:office:smarttags" w:element="place">
          <w:r w:rsidRPr="00E57CC2">
            <w:rPr>
              <w:color w:val="000000"/>
            </w:rPr>
            <w:t>Derby</w:t>
          </w:r>
        </w:smartTag>
      </w:smartTag>
      <w:r w:rsidRPr="00E57CC2">
        <w:rPr>
          <w:color w:val="000000"/>
        </w:rPr>
        <w:br/>
        <w:t>Friends of Scouting</w:t>
      </w:r>
      <w:r w:rsidRPr="00E57CC2">
        <w:rPr>
          <w:color w:val="000000"/>
        </w:rPr>
        <w:br/>
        <w:t>Summertime Activities</w:t>
      </w:r>
      <w:r w:rsidRPr="00E57CC2">
        <w:rPr>
          <w:color w:val="000000"/>
        </w:rPr>
        <w:br/>
        <w:t>Webelos and Tiger Graduation</w:t>
      </w:r>
    </w:p>
    <w:p w:rsidR="00E57CC2" w:rsidRPr="00E57CC2" w:rsidRDefault="00E57CC2" w:rsidP="00E57CC2">
      <w:pPr>
        <w:rPr>
          <w:i/>
          <w:iCs/>
          <w:color w:val="000000"/>
        </w:rPr>
      </w:pPr>
      <w:r w:rsidRPr="00E57CC2">
        <w:rPr>
          <w:i/>
          <w:iCs/>
          <w:color w:val="000000"/>
        </w:rPr>
        <w:t xml:space="preserve">Since June 1, 2003, adults giving leadership to a pack campout MUST complete the Basic Adult Leader Outdoor Orientation (BALOO). Please check council calendar for upcoming BALOO training sessions. (This is not required for council-run programs) </w:t>
      </w:r>
    </w:p>
    <w:p w:rsidR="00E57CC2" w:rsidRPr="00E57CC2" w:rsidRDefault="00E57CC2" w:rsidP="00E57CC2">
      <w:pPr>
        <w:rPr>
          <w:color w:val="000000"/>
        </w:rPr>
      </w:pPr>
      <w:r w:rsidRPr="00E57CC2">
        <w:rPr>
          <w:b/>
          <w:color w:val="000000"/>
        </w:rPr>
        <w:t>SCHEDULE YOUR MONTHLY COMMITTEE MEETING -</w:t>
      </w:r>
      <w:r w:rsidRPr="00E57CC2">
        <w:rPr>
          <w:color w:val="000000"/>
        </w:rPr>
        <w:t xml:space="preserve"> Select dates for and schedule monthly meetings of your committee to meet and plan out the next month's activities and meetings (i.e. in September you should be planning for October). You should have a committee meeting every month. </w:t>
      </w:r>
    </w:p>
    <w:p w:rsidR="00E57CC2" w:rsidRPr="00E57CC2" w:rsidRDefault="00E57CC2" w:rsidP="00E57CC2">
      <w:pPr>
        <w:rPr>
          <w:color w:val="000000"/>
        </w:rPr>
      </w:pPr>
      <w:r w:rsidRPr="00E57CC2">
        <w:rPr>
          <w:b/>
          <w:color w:val="000000"/>
        </w:rPr>
        <w:t>REVIEW THE MONTHLY CORE VALUES -</w:t>
      </w:r>
      <w:r w:rsidRPr="00E57CC2">
        <w:rPr>
          <w:color w:val="000000"/>
        </w:rPr>
        <w:t xml:space="preserve"> Choose the Core Value (Scout Law) emphasis for the month from the literature (Best is to use what is being presented at Roundtable) or rearrange them based on </w:t>
      </w:r>
      <w:r w:rsidRPr="00E57CC2">
        <w:rPr>
          <w:color w:val="000000"/>
        </w:rPr>
        <w:t xml:space="preserve">your local activities or choose a theme </w:t>
      </w:r>
      <w:r w:rsidRPr="00E57CC2">
        <w:rPr>
          <w:b/>
          <w:i/>
          <w:color w:val="000000"/>
        </w:rPr>
        <w:t>(OOoops, there is that word)</w:t>
      </w:r>
      <w:r w:rsidRPr="00E57CC2">
        <w:rPr>
          <w:color w:val="000000"/>
        </w:rPr>
        <w:t xml:space="preserve"> of your own. Write them in your annual calendar so everyone knows what the month's Core Value emphasis is for both Cubs and Webelos. </w:t>
      </w:r>
    </w:p>
    <w:p w:rsidR="00E57CC2" w:rsidRPr="00E57CC2" w:rsidRDefault="00E57CC2" w:rsidP="00E57CC2">
      <w:pPr>
        <w:rPr>
          <w:color w:val="000000"/>
        </w:rPr>
      </w:pPr>
      <w:r w:rsidRPr="00E57CC2">
        <w:rPr>
          <w:b/>
          <w:color w:val="000000"/>
        </w:rPr>
        <w:t>SET A BUDGET</w:t>
      </w:r>
      <w:r w:rsidRPr="00E57CC2">
        <w:rPr>
          <w:color w:val="000000"/>
        </w:rPr>
        <w:t xml:space="preserve"> - Based on the meetings and activities you have planned for the year, number of boys who are likely to advance, and the number of youth and adult members of the pack, figure out what your approximate yearly expenses will be. You will need to plan enough fund raising activities to cover these expenses.  The Budget Planning Worksheet will help you calculate and plan your annual expenses and income to create a budget. </w:t>
      </w:r>
    </w:p>
    <w:p w:rsidR="00E57CC2" w:rsidRPr="00E57CC2" w:rsidRDefault="00E57CC2" w:rsidP="00E57CC2">
      <w:pPr>
        <w:jc w:val="center"/>
        <w:rPr>
          <w:b/>
          <w:i/>
          <w:color w:val="000000"/>
        </w:rPr>
      </w:pPr>
      <w:r w:rsidRPr="00E57CC2">
        <w:rPr>
          <w:b/>
          <w:i/>
          <w:color w:val="000000"/>
        </w:rPr>
        <w:t xml:space="preserve">NOTE - </w:t>
      </w:r>
      <w:r w:rsidRPr="00E57CC2">
        <w:rPr>
          <w:b/>
          <w:i/>
          <w:color w:val="000000"/>
        </w:rPr>
        <w:br/>
        <w:t xml:space="preserve">There is an electronic budget planning worksheet </w:t>
      </w:r>
      <w:r w:rsidRPr="00E57CC2">
        <w:rPr>
          <w:b/>
          <w:i/>
          <w:color w:val="000000"/>
        </w:rPr>
        <w:br/>
        <w:t>in the Excel spreadsheet on National's website to</w:t>
      </w:r>
      <w:r w:rsidRPr="00E57CC2">
        <w:rPr>
          <w:b/>
          <w:i/>
          <w:color w:val="000000"/>
        </w:rPr>
        <w:br/>
        <w:t xml:space="preserve"> help you do this more easily</w:t>
      </w:r>
      <w:r w:rsidRPr="00E57CC2">
        <w:rPr>
          <w:b/>
          <w:i/>
          <w:color w:val="000000"/>
        </w:rPr>
        <w:br/>
      </w:r>
      <w:hyperlink r:id="rId41" w:history="1">
        <w:r w:rsidRPr="00E57CC2">
          <w:rPr>
            <w:b/>
            <w:i/>
            <w:color w:val="0000FF"/>
            <w:u w:val="single"/>
          </w:rPr>
          <w:t>http://www.scouting.org/scoutsource/Awards/JourneyToExcellence.aspx</w:t>
        </w:r>
      </w:hyperlink>
      <w:r w:rsidRPr="00E57CC2">
        <w:rPr>
          <w:b/>
          <w:i/>
          <w:color w:val="000000"/>
        </w:rPr>
        <w:t xml:space="preserve"> </w:t>
      </w:r>
    </w:p>
    <w:p w:rsidR="00E57CC2" w:rsidRPr="00E57CC2" w:rsidRDefault="00E57CC2" w:rsidP="00E57CC2">
      <w:pPr>
        <w:rPr>
          <w:color w:val="000000"/>
        </w:rPr>
      </w:pPr>
      <w:r w:rsidRPr="00E57CC2">
        <w:rPr>
          <w:b/>
          <w:color w:val="000000"/>
        </w:rPr>
        <w:t>DISTRIBUTE THE PLAN -</w:t>
      </w:r>
      <w:r w:rsidRPr="00E57CC2">
        <w:rPr>
          <w:color w:val="000000"/>
        </w:rPr>
        <w:t xml:space="preserve"> Cub Scouts and their families will better participate in meetings and activities if they have a copy of the calendar. Every family should receive a copy of the annual calendar so they can plan accordingly. </w:t>
      </w:r>
    </w:p>
    <w:p w:rsidR="00E57CC2" w:rsidRPr="00E57CC2" w:rsidRDefault="00E57CC2" w:rsidP="00E57CC2">
      <w:pPr>
        <w:rPr>
          <w:color w:val="000000"/>
        </w:rPr>
      </w:pPr>
      <w:r w:rsidRPr="00E57CC2">
        <w:rPr>
          <w:color w:val="000000"/>
        </w:rPr>
        <w:t xml:space="preserve">These are the basic steps your committee will need to follow to have a complete annual program plan and calendar. This calendar will help insure that everyone in the pack knows exactly what is happening from month to month during the year. More important, it will help you plan in advance and avoid being caught off guard by rapidly approaching deadlines. </w:t>
      </w:r>
    </w:p>
    <w:p w:rsidR="00E57CC2" w:rsidRDefault="00E57CC2" w:rsidP="00F079BB">
      <w:pPr>
        <w:spacing w:after="120"/>
        <w:rPr>
          <w:color w:val="000000"/>
        </w:rPr>
      </w:pPr>
      <w:r w:rsidRPr="00E57CC2">
        <w:rPr>
          <w:color w:val="000000"/>
        </w:rPr>
        <w:t xml:space="preserve">Remember that September brings </w:t>
      </w:r>
      <w:r w:rsidRPr="00E57CC2">
        <w:rPr>
          <w:b/>
          <w:color w:val="000000"/>
        </w:rPr>
        <w:t>*** Join Scouting Night***</w:t>
      </w:r>
      <w:r w:rsidRPr="00E57CC2">
        <w:rPr>
          <w:color w:val="000000"/>
        </w:rPr>
        <w:t xml:space="preserve"> and the start of a full year of activities. When you go to Join Scouting Night, if you have a well thought-out plan and distribute it to your members, new and old, you will find it is easier to recruit not only boys but also adult leaders. </w:t>
      </w:r>
    </w:p>
    <w:p w:rsidR="00F079BB" w:rsidRPr="00F079BB" w:rsidRDefault="00F079BB" w:rsidP="00F079BB">
      <w:pPr>
        <w:pBdr>
          <w:top w:val="single" w:sz="24" w:space="1" w:color="auto" w:shadow="1"/>
          <w:left w:val="single" w:sz="24" w:space="4" w:color="auto" w:shadow="1"/>
          <w:bottom w:val="single" w:sz="24" w:space="1" w:color="auto" w:shadow="1"/>
          <w:right w:val="single" w:sz="24" w:space="4" w:color="auto" w:shadow="1"/>
        </w:pBdr>
        <w:rPr>
          <w:rFonts w:ascii="Arial" w:hAnsi="Arial" w:cs="Arial"/>
          <w:b/>
          <w:color w:val="000000"/>
          <w:sz w:val="28"/>
          <w:szCs w:val="28"/>
        </w:rPr>
      </w:pPr>
      <w:r w:rsidRPr="00F079BB">
        <w:rPr>
          <w:rFonts w:ascii="Arial" w:hAnsi="Arial" w:cs="Arial"/>
          <w:b/>
          <w:color w:val="000000"/>
          <w:sz w:val="28"/>
          <w:szCs w:val="28"/>
        </w:rPr>
        <w:t xml:space="preserve">CHECK OUT THE </w:t>
      </w:r>
    </w:p>
    <w:p w:rsidR="00E57CC2" w:rsidRDefault="00F079BB" w:rsidP="00F079BB">
      <w:pPr>
        <w:pBdr>
          <w:top w:val="single" w:sz="24" w:space="1" w:color="auto" w:shadow="1"/>
          <w:left w:val="single" w:sz="24" w:space="4" w:color="auto" w:shadow="1"/>
          <w:bottom w:val="single" w:sz="24" w:space="1" w:color="auto" w:shadow="1"/>
          <w:right w:val="single" w:sz="24" w:space="4" w:color="auto" w:shadow="1"/>
        </w:pBdr>
        <w:spacing w:after="120"/>
        <w:jc w:val="center"/>
        <w:rPr>
          <w:rFonts w:eastAsia="Arial Unicode MS"/>
          <w:sz w:val="24"/>
        </w:rPr>
      </w:pPr>
      <w:r>
        <w:rPr>
          <w:noProof/>
        </w:rPr>
        <w:drawing>
          <wp:inline distT="0" distB="0" distL="0" distR="0" wp14:anchorId="760A93E7" wp14:editId="06808D34">
            <wp:extent cx="2066544" cy="1371600"/>
            <wp:effectExtent l="0" t="0" r="0" b="0"/>
            <wp:docPr id="1" name="Picture 1" descr="https://www.scoutingrocks.tv/Backend/resources/Camp17/CMSBlogPhoto24362/med_IYOS%2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www.scoutingrocks.tv/Backend/resources/Camp17/CMSBlogPhoto24362/med_IYOS%2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544" cy="1371600"/>
                    </a:xfrm>
                    <a:prstGeom prst="rect">
                      <a:avLst/>
                    </a:prstGeom>
                    <a:noFill/>
                    <a:ln>
                      <a:noFill/>
                    </a:ln>
                  </pic:spPr>
                </pic:pic>
              </a:graphicData>
            </a:graphic>
          </wp:inline>
        </w:drawing>
      </w:r>
    </w:p>
    <w:p w:rsidR="00F079BB" w:rsidRPr="00F079BB" w:rsidRDefault="00F079BB" w:rsidP="00F079BB">
      <w:pPr>
        <w:pBdr>
          <w:top w:val="single" w:sz="24" w:space="1" w:color="auto" w:shadow="1"/>
          <w:left w:val="single" w:sz="24" w:space="4" w:color="auto" w:shadow="1"/>
          <w:bottom w:val="single" w:sz="24" w:space="1" w:color="auto" w:shadow="1"/>
          <w:right w:val="single" w:sz="24" w:space="4" w:color="auto" w:shadow="1"/>
        </w:pBdr>
        <w:spacing w:after="120"/>
        <w:jc w:val="center"/>
        <w:rPr>
          <w:rFonts w:eastAsia="Arial Unicode MS"/>
          <w:sz w:val="28"/>
          <w:szCs w:val="28"/>
        </w:rPr>
      </w:pPr>
      <w:r w:rsidRPr="00F079BB">
        <w:rPr>
          <w:rFonts w:ascii="Arial" w:hAnsi="Arial" w:cs="Arial"/>
          <w:b/>
          <w:color w:val="000000"/>
          <w:sz w:val="28"/>
          <w:szCs w:val="28"/>
        </w:rPr>
        <w:t>AT LAST FRONTIER COUNCIL, BSA</w:t>
      </w:r>
      <w:r w:rsidRPr="00F079BB">
        <w:rPr>
          <w:rFonts w:ascii="Arial" w:hAnsi="Arial" w:cs="Arial"/>
          <w:b/>
          <w:color w:val="000000"/>
          <w:sz w:val="28"/>
          <w:szCs w:val="28"/>
        </w:rPr>
        <w:br/>
      </w:r>
      <w:hyperlink r:id="rId44" w:history="1">
        <w:r w:rsidRPr="00F079BB">
          <w:rPr>
            <w:rStyle w:val="Hyperlink"/>
            <w:rFonts w:eastAsia="Arial Unicode MS"/>
            <w:sz w:val="28"/>
            <w:szCs w:val="28"/>
          </w:rPr>
          <w:t>https://www.scoutingrocks.tv/IYOS</w:t>
        </w:r>
      </w:hyperlink>
    </w:p>
    <w:p w:rsidR="00EF39AF" w:rsidRPr="00EF39AF" w:rsidRDefault="00E57CC2" w:rsidP="00E57CC2">
      <w:pPr>
        <w:spacing w:before="60"/>
        <w:jc w:val="center"/>
        <w:rPr>
          <w:b/>
          <w:i/>
          <w:sz w:val="32"/>
          <w:szCs w:val="32"/>
        </w:rPr>
      </w:pPr>
      <w:r w:rsidRPr="00E57CC2">
        <w:rPr>
          <w:rFonts w:eastAsia="Arial Unicode MS"/>
          <w:szCs w:val="20"/>
        </w:rPr>
        <w:br w:type="column"/>
      </w:r>
      <w:r w:rsidR="00EF39AF" w:rsidRPr="00EF39AF">
        <w:rPr>
          <w:b/>
          <w:i/>
          <w:sz w:val="32"/>
          <w:szCs w:val="32"/>
        </w:rPr>
        <w:lastRenderedPageBreak/>
        <w:t xml:space="preserve">And while you are planning </w:t>
      </w:r>
      <w:r w:rsidRPr="00E57CC2">
        <w:rPr>
          <w:b/>
          <w:i/>
          <w:sz w:val="32"/>
          <w:szCs w:val="32"/>
        </w:rPr>
        <w:t xml:space="preserve">CAMPFIRES and your upcoming </w:t>
      </w:r>
      <w:r w:rsidR="00EF39AF" w:rsidRPr="00EF39AF">
        <w:rPr>
          <w:b/>
          <w:i/>
          <w:sz w:val="32"/>
          <w:szCs w:val="32"/>
        </w:rPr>
        <w:t xml:space="preserve">year, don’t forget to be safe.  Follow the Sweet 16 of Safety from the BSA!! </w:t>
      </w:r>
      <w:r>
        <w:rPr>
          <w:b/>
          <w:i/>
          <w:sz w:val="32"/>
          <w:szCs w:val="32"/>
        </w:rPr>
        <w:t xml:space="preserve">   </w:t>
      </w:r>
      <w:r w:rsidR="00EF39AF" w:rsidRPr="00EF39AF">
        <w:rPr>
          <w:b/>
          <w:i/>
          <w:sz w:val="32"/>
          <w:szCs w:val="32"/>
        </w:rPr>
        <w:t>CD</w:t>
      </w:r>
    </w:p>
    <w:p w:rsidR="00EF39AF" w:rsidRPr="00EF39AF" w:rsidRDefault="00EF39AF" w:rsidP="00EF39AF">
      <w:pPr>
        <w:pStyle w:val="Heading2"/>
      </w:pPr>
      <w:bookmarkStart w:id="11" w:name="_Toc484442279"/>
      <w:bookmarkStart w:id="12" w:name="_Toc484507775"/>
      <w:r w:rsidRPr="00EF39AF">
        <w:t xml:space="preserve">The Sweet 16 of </w:t>
      </w:r>
      <w:r>
        <w:br/>
      </w:r>
      <w:r w:rsidRPr="00EF39AF">
        <w:t>BSA Safety</w:t>
      </w:r>
      <w:bookmarkEnd w:id="11"/>
      <w:bookmarkEnd w:id="12"/>
    </w:p>
    <w:p w:rsidR="00EF39AF" w:rsidRPr="00EF39AF" w:rsidRDefault="00EF39AF" w:rsidP="00E57CC2">
      <w:pPr>
        <w:jc w:val="center"/>
        <w:rPr>
          <w:i/>
        </w:rPr>
      </w:pPr>
      <w:r w:rsidRPr="00EF39AF">
        <w:rPr>
          <w:i/>
        </w:rPr>
        <w:t xml:space="preserve">Commissioner Charlie B, </w:t>
      </w:r>
      <w:r w:rsidR="00E57CC2">
        <w:rPr>
          <w:i/>
        </w:rPr>
        <w:t>Garden State Council and</w:t>
      </w:r>
      <w:r w:rsidR="00E57CC2">
        <w:rPr>
          <w:i/>
        </w:rPr>
        <w:br/>
      </w:r>
      <w:hyperlink r:id="rId45" w:history="1">
        <w:r w:rsidR="00E57CC2" w:rsidRPr="00D85406">
          <w:rPr>
            <w:rStyle w:val="Hyperlink"/>
          </w:rPr>
          <w:t>http://www.scouting.org/scoutsource/HealthandSafety/Sweet16.aspx</w:t>
        </w:r>
      </w:hyperlink>
    </w:p>
    <w:p w:rsidR="00EF39AF" w:rsidRPr="00EF39AF" w:rsidRDefault="00EF39AF" w:rsidP="00EF39AF">
      <w:r w:rsidRPr="00EF39AF">
        <w:t>These 16 safety points, which embody good judgment and common sense, are applicable to all activities:</w:t>
      </w:r>
    </w:p>
    <w:p w:rsidR="00EF39AF" w:rsidRPr="00EF39AF" w:rsidRDefault="00EF39AF" w:rsidP="00EF39AF">
      <w:pPr>
        <w:numPr>
          <w:ilvl w:val="0"/>
          <w:numId w:val="35"/>
        </w:numPr>
        <w:spacing w:before="60" w:after="0"/>
      </w:pPr>
      <w:r w:rsidRPr="00EF39AF">
        <w:rPr>
          <w:b/>
        </w:rPr>
        <w:t>Qualified Supervision.</w:t>
      </w:r>
      <w:r w:rsidRPr="00EF39AF">
        <w:rPr>
          <w:b/>
        </w:rPr>
        <w:br/>
      </w:r>
      <w:r w:rsidRPr="00EF39AF">
        <w:t xml:space="preserve">Every BSA activity should be supervised by a conscientious adult who understands and knowingly accepts responsibility for the well being and safety of the children and youth in his or her care. The supervisor should be sufficiently trained, experienced, and skilled in the activity to be confident of his or her ability to lead and teach the necessary skills and to respond effectively in the event of an emergency. Field knowledge of all applicable BSA standards and a commitment to implement and follow BSA policy and procedures are essential parts of the supervisor's qualifications. </w:t>
      </w:r>
    </w:p>
    <w:p w:rsidR="00EF39AF" w:rsidRPr="00EF39AF" w:rsidRDefault="00EF39AF" w:rsidP="00EF39AF">
      <w:pPr>
        <w:numPr>
          <w:ilvl w:val="0"/>
          <w:numId w:val="35"/>
        </w:numPr>
        <w:spacing w:before="60" w:after="0"/>
      </w:pPr>
      <w:r w:rsidRPr="00EF39AF">
        <w:rPr>
          <w:b/>
        </w:rPr>
        <w:t>Physical Fitness.</w:t>
      </w:r>
      <w:r w:rsidRPr="00EF39AF">
        <w:rPr>
          <w:b/>
        </w:rPr>
        <w:br/>
      </w:r>
      <w:r w:rsidRPr="00EF39AF">
        <w:t xml:space="preserve">For youth participants in any potentially strenuous activity, the supervisor should receive a complete health history from a health-care professional, parent, or guardian. Adult participants and youth involved in higher-risk activities (e.g., scuba diving) may have to undergo professional evaluation in addition to completing the health history. The supervisor should adjust all supervision, discipline, and protection to anticipate potential risks associated with individual health conditions. Neither youth nor adults should participate in activities for which they are unfit. To do so would place both the individual and others at risk. </w:t>
      </w:r>
    </w:p>
    <w:p w:rsidR="00EF39AF" w:rsidRPr="00EF39AF" w:rsidRDefault="00EF39AF" w:rsidP="00EF39AF">
      <w:pPr>
        <w:numPr>
          <w:ilvl w:val="0"/>
          <w:numId w:val="35"/>
        </w:numPr>
        <w:spacing w:before="60" w:after="0"/>
      </w:pPr>
      <w:r w:rsidRPr="00EF39AF">
        <w:rPr>
          <w:b/>
        </w:rPr>
        <w:t>Buddy System.</w:t>
      </w:r>
      <w:r w:rsidRPr="00EF39AF">
        <w:rPr>
          <w:b/>
        </w:rPr>
        <w:br/>
      </w:r>
      <w:r w:rsidRPr="00EF39AF">
        <w:t xml:space="preserve">The long history of the "buddy system" in Scouting has shown that it is always best to have at least one other person with you and aware at all times of your circumstances and what you are doing in any outdoor or strenuous activity. </w:t>
      </w:r>
    </w:p>
    <w:p w:rsidR="00EF39AF" w:rsidRPr="00EF39AF" w:rsidRDefault="00E57CC2" w:rsidP="00EF39AF">
      <w:pPr>
        <w:numPr>
          <w:ilvl w:val="0"/>
          <w:numId w:val="35"/>
        </w:numPr>
        <w:spacing w:before="60" w:after="0"/>
      </w:pPr>
      <w:r>
        <w:rPr>
          <w:b/>
        </w:rPr>
        <w:br w:type="column"/>
      </w:r>
      <w:r w:rsidR="00EF39AF" w:rsidRPr="00EF39AF">
        <w:rPr>
          <w:b/>
        </w:rPr>
        <w:t>Safe Area or Course.</w:t>
      </w:r>
      <w:r w:rsidR="00EF39AF" w:rsidRPr="00EF39AF">
        <w:rPr>
          <w:b/>
        </w:rPr>
        <w:br/>
      </w:r>
      <w:r w:rsidR="00EF39AF" w:rsidRPr="00EF39AF">
        <w:t xml:space="preserve">A key part of the supervisors' responsibility is to know the area or course for the activity and to determine that it is well suited and free of hazards. </w:t>
      </w:r>
    </w:p>
    <w:p w:rsidR="00EF39AF" w:rsidRPr="00EF39AF" w:rsidRDefault="00EF39AF" w:rsidP="00EF39AF">
      <w:pPr>
        <w:numPr>
          <w:ilvl w:val="0"/>
          <w:numId w:val="35"/>
        </w:numPr>
        <w:spacing w:before="60" w:after="0"/>
      </w:pPr>
      <w:r w:rsidRPr="00EF39AF">
        <w:rPr>
          <w:b/>
        </w:rPr>
        <w:t>Equipment Selection and Maintenance.</w:t>
      </w:r>
      <w:r w:rsidRPr="00EF39AF">
        <w:rPr>
          <w:b/>
        </w:rPr>
        <w:br/>
      </w:r>
      <w:r w:rsidRPr="00EF39AF">
        <w:t xml:space="preserve">Most activity requires some specialized equipment. The equipment should be selected to suit the participants and the activity and to include appropriate safety and program features. The supervisor should also check equipment to determine whether it is in good condition for the activity and make sure it is kept properly maintained while in use. </w:t>
      </w:r>
    </w:p>
    <w:p w:rsidR="00EF39AF" w:rsidRPr="00EF39AF" w:rsidRDefault="00EF39AF" w:rsidP="00EF39AF">
      <w:pPr>
        <w:numPr>
          <w:ilvl w:val="0"/>
          <w:numId w:val="35"/>
        </w:numPr>
        <w:spacing w:before="60" w:after="0"/>
      </w:pPr>
      <w:r w:rsidRPr="00EF39AF">
        <w:rPr>
          <w:b/>
        </w:rPr>
        <w:t>Personal Safety Equipment.</w:t>
      </w:r>
      <w:r w:rsidRPr="00EF39AF">
        <w:rPr>
          <w:b/>
        </w:rPr>
        <w:br/>
      </w:r>
      <w:r w:rsidRPr="00EF39AF">
        <w:t xml:space="preserve">The supervisor must assure that every participant has and uses the appropriate personal safety equipment. For example, activity afloat requires that each participant properly wear a personal flotation device (PFD); bikers, horseback riders, and whitewater kayakers need helmets for certain activities; skaters need protective gear; and all need to be dressed for warmth and utility as the circumstances require. </w:t>
      </w:r>
    </w:p>
    <w:p w:rsidR="00EF39AF" w:rsidRPr="00EF39AF" w:rsidRDefault="00EF39AF" w:rsidP="00EF39AF">
      <w:pPr>
        <w:numPr>
          <w:ilvl w:val="0"/>
          <w:numId w:val="35"/>
        </w:numPr>
        <w:spacing w:before="60" w:after="0"/>
      </w:pPr>
      <w:r w:rsidRPr="00EF39AF">
        <w:rPr>
          <w:b/>
        </w:rPr>
        <w:t>Safety Procedures and Policies.</w:t>
      </w:r>
      <w:r w:rsidRPr="00EF39AF">
        <w:rPr>
          <w:b/>
        </w:rPr>
        <w:br/>
      </w:r>
      <w:r w:rsidRPr="00EF39AF">
        <w:t xml:space="preserve">For most activities, common-sense procedures and standards can greatly reduce any risk. These should be known and appreciated by all participants, and the supervisor must assure compliance. </w:t>
      </w:r>
    </w:p>
    <w:p w:rsidR="00EF39AF" w:rsidRPr="00EF39AF" w:rsidRDefault="00EF39AF" w:rsidP="00EF39AF">
      <w:pPr>
        <w:numPr>
          <w:ilvl w:val="0"/>
          <w:numId w:val="35"/>
        </w:numPr>
        <w:spacing w:before="60" w:after="0"/>
      </w:pPr>
      <w:r w:rsidRPr="00EF39AF">
        <w:rPr>
          <w:b/>
        </w:rPr>
        <w:t>Skill Level Limits.</w:t>
      </w:r>
      <w:r w:rsidRPr="00EF39AF">
        <w:rPr>
          <w:b/>
        </w:rPr>
        <w:br/>
      </w:r>
      <w:r w:rsidRPr="00EF39AF">
        <w:t xml:space="preserve">Every activity has a minimum skill level, and the supervisor must identify and recognize this level and be sure that participants are not put at risk by attempting any activity beyond their abilities. A good example of skill levels in Scouting is the swim test, which defines conditions for safe swimming on the basis of individual ability. </w:t>
      </w:r>
    </w:p>
    <w:p w:rsidR="00EF39AF" w:rsidRPr="00EF39AF" w:rsidRDefault="00EF39AF" w:rsidP="00EF39AF">
      <w:pPr>
        <w:numPr>
          <w:ilvl w:val="0"/>
          <w:numId w:val="35"/>
        </w:numPr>
        <w:spacing w:before="60" w:after="0"/>
      </w:pPr>
      <w:r w:rsidRPr="00EF39AF">
        <w:rPr>
          <w:b/>
        </w:rPr>
        <w:t>Weather Check.</w:t>
      </w:r>
      <w:r w:rsidRPr="00EF39AF">
        <w:rPr>
          <w:b/>
        </w:rPr>
        <w:br/>
      </w:r>
      <w:r w:rsidRPr="00EF39AF">
        <w:t xml:space="preserve">The risks of many outdoor activities vary substantially with weather conditions. Potential weather hazards and the appropriate responses should be understood and anticipated. </w:t>
      </w:r>
    </w:p>
    <w:p w:rsidR="00EF39AF" w:rsidRPr="00EF39AF" w:rsidRDefault="00EF39AF" w:rsidP="00EF39AF">
      <w:pPr>
        <w:numPr>
          <w:ilvl w:val="0"/>
          <w:numId w:val="35"/>
        </w:numPr>
        <w:spacing w:before="60" w:after="0"/>
      </w:pPr>
      <w:r w:rsidRPr="00EF39AF">
        <w:rPr>
          <w:b/>
        </w:rPr>
        <w:t>Planning.</w:t>
      </w:r>
      <w:r w:rsidRPr="00EF39AF">
        <w:rPr>
          <w:b/>
        </w:rPr>
        <w:br/>
      </w:r>
      <w:r w:rsidRPr="00EF39AF">
        <w:t xml:space="preserve">Safe activity follows a plan that has been conscientiously developed by the experienced supervisor or other competent source. Good planning minimizes risks and also anticipates contingencies that may require an emergency response or a change of plan. </w:t>
      </w:r>
    </w:p>
    <w:p w:rsidR="00EF39AF" w:rsidRPr="00EF39AF" w:rsidRDefault="00E57CC2" w:rsidP="00EF39AF">
      <w:pPr>
        <w:numPr>
          <w:ilvl w:val="0"/>
          <w:numId w:val="35"/>
        </w:numPr>
        <w:spacing w:before="60" w:after="0"/>
      </w:pPr>
      <w:r>
        <w:rPr>
          <w:b/>
        </w:rPr>
        <w:br w:type="column"/>
      </w:r>
      <w:r w:rsidR="00EF39AF" w:rsidRPr="00EF39AF">
        <w:rPr>
          <w:b/>
        </w:rPr>
        <w:lastRenderedPageBreak/>
        <w:t>Communications.</w:t>
      </w:r>
      <w:r w:rsidR="00EF39AF" w:rsidRPr="00EF39AF">
        <w:rPr>
          <w:b/>
        </w:rPr>
        <w:br/>
      </w:r>
      <w:r w:rsidR="00EF39AF" w:rsidRPr="00EF39AF">
        <w:t xml:space="preserve">The supervisor needs to be able to communicate effectively with participants as needed during the activity. Emergency communications also need to be considered in advance for any foreseeable contingencies. </w:t>
      </w:r>
    </w:p>
    <w:p w:rsidR="00EF39AF" w:rsidRPr="00EF39AF" w:rsidRDefault="00EF39AF" w:rsidP="00EF39AF">
      <w:pPr>
        <w:numPr>
          <w:ilvl w:val="0"/>
          <w:numId w:val="35"/>
        </w:numPr>
        <w:spacing w:before="60" w:after="0"/>
      </w:pPr>
      <w:r w:rsidRPr="00EF39AF">
        <w:rPr>
          <w:b/>
        </w:rPr>
        <w:t>Permits and Notices.</w:t>
      </w:r>
      <w:r w:rsidRPr="00EF39AF">
        <w:rPr>
          <w:b/>
        </w:rPr>
        <w:br/>
      </w:r>
      <w:r w:rsidRPr="00EF39AF">
        <w:t xml:space="preserve">BSA tour permits, council office registration, government or landowner authorization, and any similar formalities are the supervisor's responsibility when such are required. Appropriate notification should be directed to parents, enforcement authorities, landowners, and others as needed, before and after the activity. </w:t>
      </w:r>
    </w:p>
    <w:p w:rsidR="00EF39AF" w:rsidRPr="00EF39AF" w:rsidRDefault="00EF39AF" w:rsidP="00EF39AF">
      <w:pPr>
        <w:numPr>
          <w:ilvl w:val="0"/>
          <w:numId w:val="35"/>
        </w:numPr>
        <w:spacing w:before="60" w:after="0"/>
      </w:pPr>
      <w:r w:rsidRPr="00EF39AF">
        <w:rPr>
          <w:b/>
        </w:rPr>
        <w:t>First-Aid Resources.</w:t>
      </w:r>
      <w:r w:rsidRPr="00EF39AF">
        <w:rPr>
          <w:b/>
        </w:rPr>
        <w:br/>
      </w:r>
      <w:r w:rsidRPr="00EF39AF">
        <w:t xml:space="preserve">The supervisor should determine what first-aid supplies to include among the activity equipment. The level of first-aid training and skill appropriate for the activity should also be considered. An extended trek over remote terrain obviously may require more first-aid resources and capabilities than an afternoon activity in a local community. Whatever is determined to be needed should be available. </w:t>
      </w:r>
    </w:p>
    <w:p w:rsidR="00EF39AF" w:rsidRPr="00EF39AF" w:rsidRDefault="00EF39AF" w:rsidP="00EF39AF">
      <w:pPr>
        <w:numPr>
          <w:ilvl w:val="0"/>
          <w:numId w:val="35"/>
        </w:numPr>
        <w:spacing w:before="60" w:after="0"/>
      </w:pPr>
      <w:r w:rsidRPr="00EF39AF">
        <w:rPr>
          <w:b/>
        </w:rPr>
        <w:t>Applicable Laws.</w:t>
      </w:r>
      <w:r w:rsidRPr="00EF39AF">
        <w:rPr>
          <w:b/>
        </w:rPr>
        <w:br/>
      </w:r>
      <w:r w:rsidRPr="00EF39AF">
        <w:t xml:space="preserve">BSA safety policies generally parallel or go beyond legal mandates, but the supervisor should confirm and assure compliance with all applicable regulations or statutes. </w:t>
      </w:r>
    </w:p>
    <w:p w:rsidR="00EF39AF" w:rsidRPr="00EF39AF" w:rsidRDefault="00EF39AF" w:rsidP="00EF39AF">
      <w:pPr>
        <w:numPr>
          <w:ilvl w:val="0"/>
          <w:numId w:val="35"/>
        </w:numPr>
        <w:spacing w:before="60" w:after="0"/>
      </w:pPr>
      <w:r w:rsidRPr="00EF39AF">
        <w:rPr>
          <w:b/>
        </w:rPr>
        <w:t>CPR Resource.</w:t>
      </w:r>
      <w:r w:rsidRPr="00EF39AF">
        <w:rPr>
          <w:b/>
        </w:rPr>
        <w:br/>
      </w:r>
      <w:r w:rsidRPr="00EF39AF">
        <w:t xml:space="preserve">Any strenuous activity or remote trek could present a cardiac emergency. Aquatic programs may involve cardiopulmonary emergencies. BSA strongly recommends that a person (preferably an adult) trained in cardiopulmonary resuscitation (CPR) be part of the leadership for any BSA program. This person should be available for strenuous outdoor activity. </w:t>
      </w:r>
    </w:p>
    <w:p w:rsidR="00EF39AF" w:rsidRPr="00EF39AF" w:rsidRDefault="00EF39AF" w:rsidP="00EF39AF">
      <w:pPr>
        <w:numPr>
          <w:ilvl w:val="0"/>
          <w:numId w:val="35"/>
        </w:numPr>
        <w:spacing w:before="60" w:after="0"/>
      </w:pPr>
      <w:r w:rsidRPr="00EF39AF">
        <w:rPr>
          <w:b/>
        </w:rPr>
        <w:t>Discipline.</w:t>
      </w:r>
      <w:r w:rsidRPr="00EF39AF">
        <w:rPr>
          <w:b/>
        </w:rPr>
        <w:br/>
      </w:r>
      <w:r w:rsidRPr="00EF39AF">
        <w:t xml:space="preserve">No supervisor is effective if he or she cannot control the activity and individual participants. Youth must respect their leaders and follow their directions. </w:t>
      </w:r>
    </w:p>
    <w:p w:rsidR="00EF39AF" w:rsidRPr="00EF39AF" w:rsidRDefault="00EF39AF" w:rsidP="00E57CC2">
      <w:pPr>
        <w:spacing w:after="120"/>
        <w:jc w:val="center"/>
        <w:rPr>
          <w:i/>
        </w:rPr>
      </w:pPr>
      <w:r w:rsidRPr="00EF39AF">
        <w:rPr>
          <w:i/>
        </w:rPr>
        <w:t>Reference: The Sweet 16 of BSA Safety, No. 19-130</w:t>
      </w:r>
    </w:p>
    <w:p w:rsidR="00CB1ACA" w:rsidRPr="00EF39AF" w:rsidRDefault="00CB1ACA" w:rsidP="00CB1ACA">
      <w:pPr>
        <w:jc w:val="center"/>
        <w:rPr>
          <w:b/>
        </w:rPr>
      </w:pPr>
      <w:r w:rsidRPr="00EF39AF">
        <w:rPr>
          <w:noProof/>
        </w:rPr>
        <w:drawing>
          <wp:inline distT="0" distB="0" distL="0" distR="0">
            <wp:extent cx="1097280" cy="1280160"/>
            <wp:effectExtent l="0" t="0" r="7620" b="0"/>
            <wp:docPr id="11" name="Picture 11" descr="Image result for keep calm and cub scou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eep calm and cub scout 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E57CC2" w:rsidRPr="00E57CC2" w:rsidRDefault="00E57CC2" w:rsidP="00CB1ACA">
      <w:pPr>
        <w:jc w:val="center"/>
        <w:rPr>
          <w:b/>
          <w:sz w:val="32"/>
          <w:szCs w:val="32"/>
        </w:rPr>
      </w:pPr>
      <w:r w:rsidRPr="00E57CC2">
        <w:rPr>
          <w:b/>
          <w:sz w:val="32"/>
          <w:szCs w:val="32"/>
        </w:rPr>
        <w:t xml:space="preserve">Scouting Safety is based on </w:t>
      </w:r>
    </w:p>
    <w:p w:rsidR="00E57CC2" w:rsidRDefault="00E57CC2" w:rsidP="00CB1ACA">
      <w:pPr>
        <w:jc w:val="center"/>
        <w:rPr>
          <w:b/>
        </w:rPr>
      </w:pPr>
      <w:r>
        <w:rPr>
          <w:noProof/>
        </w:rPr>
        <w:drawing>
          <wp:inline distT="0" distB="0" distL="0" distR="0">
            <wp:extent cx="3108960" cy="3139659"/>
            <wp:effectExtent l="0" t="0" r="0" b="3810"/>
            <wp:docPr id="2" name="Picture 2" descr="Image result for sandwich principle of scouting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dwich principle of scouting safet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8960" cy="3139659"/>
                    </a:xfrm>
                    <a:prstGeom prst="rect">
                      <a:avLst/>
                    </a:prstGeom>
                    <a:noFill/>
                    <a:ln>
                      <a:noFill/>
                    </a:ln>
                  </pic:spPr>
                </pic:pic>
              </a:graphicData>
            </a:graphic>
          </wp:inline>
        </w:drawing>
      </w:r>
    </w:p>
    <w:p w:rsidR="00E57CC2" w:rsidRPr="00E57CC2" w:rsidRDefault="00E57CC2" w:rsidP="00CB1ACA">
      <w:pPr>
        <w:jc w:val="center"/>
      </w:pPr>
      <w:r w:rsidRPr="00E57CC2">
        <w:t>Look back at the Sweet Sixteen list and check out what 31 and #16 (the first and the last) are.</w:t>
      </w:r>
    </w:p>
    <w:p w:rsidR="00E57CC2" w:rsidRPr="00E57CC2" w:rsidRDefault="00E57CC2" w:rsidP="00CB1ACA">
      <w:pPr>
        <w:jc w:val="center"/>
      </w:pPr>
      <w:r w:rsidRPr="00E57CC2">
        <w:t xml:space="preserve">Everything is else is what you need to do to keep Scouts safe for a </w:t>
      </w:r>
      <w:r>
        <w:t>specific</w:t>
      </w:r>
      <w:r w:rsidRPr="00E57CC2">
        <w:t xml:space="preserve"> activity.  Discipline and Leadership are what make everything else work. </w:t>
      </w:r>
    </w:p>
    <w:p w:rsidR="006C1200" w:rsidRPr="00EF39AF" w:rsidRDefault="006C1200" w:rsidP="00992E4F">
      <w:pPr>
        <w:jc w:val="center"/>
        <w:rPr>
          <w:szCs w:val="22"/>
        </w:rPr>
      </w:pPr>
    </w:p>
    <w:p w:rsidR="00BC60F7" w:rsidRPr="005D3BE1" w:rsidRDefault="00BC60F7" w:rsidP="00BC60F7">
      <w:pPr>
        <w:jc w:val="center"/>
      </w:pPr>
    </w:p>
    <w:p w:rsidR="00BC60F7" w:rsidRPr="005D3BE1" w:rsidRDefault="00BC60F7" w:rsidP="00BC60F7">
      <w:pPr>
        <w:jc w:val="center"/>
      </w:pPr>
      <w:r w:rsidRPr="005D3BE1">
        <w:rPr>
          <w:noProof/>
        </w:rPr>
        <w:drawing>
          <wp:inline distT="0" distB="0" distL="0" distR="0" wp14:anchorId="56D4172A" wp14:editId="21897B9A">
            <wp:extent cx="2742197" cy="1105468"/>
            <wp:effectExtent l="0" t="0" r="1270" b="0"/>
            <wp:docPr id="63" name="Picture 6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C60F7" w:rsidRPr="005D3BE1" w:rsidRDefault="00BC60F7" w:rsidP="00BC60F7">
      <w:pPr>
        <w:pStyle w:val="Heading1"/>
      </w:pPr>
      <w:bookmarkStart w:id="13" w:name="_Toc484507776"/>
      <w:r w:rsidRPr="005D3BE1">
        <w:t>BE UP TO DATE</w:t>
      </w:r>
      <w:bookmarkEnd w:id="13"/>
    </w:p>
    <w:p w:rsidR="00BC60F7" w:rsidRPr="005D3BE1" w:rsidRDefault="00F079BB" w:rsidP="00BC60F7">
      <w:pPr>
        <w:rPr>
          <w:rFonts w:ascii="Verdana" w:hAnsi="Verdana"/>
          <w:b/>
          <w:noProof/>
          <w:sz w:val="24"/>
        </w:rPr>
      </w:pPr>
      <w:hyperlink r:id="rId49" w:history="1">
        <w:r w:rsidR="00BC60F7" w:rsidRPr="005D3BE1">
          <w:rPr>
            <w:rStyle w:val="Hyperlink"/>
            <w:rFonts w:ascii="Verdana" w:hAnsi="Verdana"/>
            <w:b/>
            <w:noProof/>
            <w:sz w:val="24"/>
          </w:rPr>
          <w:t>www.scouting.org/programupdates</w:t>
        </w:r>
      </w:hyperlink>
    </w:p>
    <w:p w:rsidR="00800ADE" w:rsidRPr="005D3BE1" w:rsidRDefault="00BC60F7" w:rsidP="00BC60F7">
      <w:pPr>
        <w:tabs>
          <w:tab w:val="left" w:pos="540"/>
        </w:tabs>
        <w:rPr>
          <w:noProof/>
          <w:szCs w:val="22"/>
        </w:rPr>
      </w:pPr>
      <w:r w:rsidRPr="005D3BE1">
        <w:rPr>
          <w:noProof/>
          <w:szCs w:val="22"/>
        </w:rPr>
        <w:t xml:space="preserve">The Program Updates page has been regrouped.  Since the CS Adventure is in full swing, the emphasis on getting ready for it has been reduced.  The downloads are still all there.  </w:t>
      </w:r>
    </w:p>
    <w:p w:rsidR="00800ADE" w:rsidRPr="005D3BE1" w:rsidRDefault="00F079BB" w:rsidP="00800ADE">
      <w:pPr>
        <w:tabs>
          <w:tab w:val="left" w:pos="540"/>
        </w:tabs>
        <w:spacing w:after="0"/>
        <w:rPr>
          <w:rStyle w:val="Hyperlink"/>
          <w:b/>
          <w:noProof/>
          <w:sz w:val="32"/>
          <w:szCs w:val="32"/>
        </w:rPr>
      </w:pPr>
      <w:hyperlink r:id="rId50" w:history="1">
        <w:r w:rsidR="00800ADE" w:rsidRPr="005D3BE1">
          <w:rPr>
            <w:rStyle w:val="Hyperlink"/>
            <w:b/>
            <w:noProof/>
            <w:sz w:val="32"/>
            <w:szCs w:val="32"/>
          </w:rPr>
          <w:t>Philmont Training Center</w:t>
        </w:r>
      </w:hyperlink>
    </w:p>
    <w:p w:rsidR="00BC60F7" w:rsidRPr="005D3BE1" w:rsidRDefault="00800ADE" w:rsidP="00800ADE">
      <w:pPr>
        <w:tabs>
          <w:tab w:val="left" w:pos="540"/>
        </w:tabs>
        <w:spacing w:after="120"/>
        <w:rPr>
          <w:noProof/>
          <w:szCs w:val="22"/>
        </w:rPr>
      </w:pPr>
      <w:r w:rsidRPr="005D3BE1">
        <w:rPr>
          <w:noProof/>
          <w:szCs w:val="22"/>
        </w:rPr>
        <w:t>Get</w:t>
      </w:r>
      <w:r w:rsidR="00BC60F7" w:rsidRPr="005D3BE1">
        <w:rPr>
          <w:noProof/>
          <w:szCs w:val="22"/>
        </w:rPr>
        <w:t xml:space="preserve"> great information about the </w:t>
      </w:r>
      <w:r w:rsidR="00BC60F7" w:rsidRPr="005D3BE1">
        <w:rPr>
          <w:b/>
          <w:noProof/>
          <w:sz w:val="28"/>
          <w:szCs w:val="28"/>
        </w:rPr>
        <w:t xml:space="preserve">Cub </w:t>
      </w:r>
      <w:r w:rsidRPr="005D3BE1">
        <w:rPr>
          <w:b/>
          <w:noProof/>
          <w:sz w:val="28"/>
          <w:szCs w:val="28"/>
        </w:rPr>
        <w:t>Scout Extravaganza</w:t>
      </w:r>
      <w:r w:rsidRPr="005D3BE1">
        <w:rPr>
          <w:noProof/>
          <w:szCs w:val="22"/>
        </w:rPr>
        <w:t xml:space="preserve"> </w:t>
      </w:r>
      <w:r w:rsidR="00BC60F7" w:rsidRPr="005D3BE1">
        <w:rPr>
          <w:noProof/>
          <w:szCs w:val="22"/>
        </w:rPr>
        <w:t xml:space="preserve">at </w:t>
      </w:r>
      <w:hyperlink r:id="rId51" w:history="1">
        <w:r w:rsidR="00BC60F7" w:rsidRPr="005D3BE1">
          <w:rPr>
            <w:rStyle w:val="Hyperlink"/>
            <w:b/>
            <w:noProof/>
            <w:szCs w:val="22"/>
          </w:rPr>
          <w:t>Philmont Training Center</w:t>
        </w:r>
      </w:hyperlink>
      <w:r w:rsidR="00BC60F7" w:rsidRPr="005D3BE1">
        <w:rPr>
          <w:noProof/>
          <w:szCs w:val="22"/>
        </w:rPr>
        <w:t xml:space="preserve"> </w:t>
      </w:r>
      <w:r w:rsidRPr="005D3BE1">
        <w:rPr>
          <w:noProof/>
          <w:szCs w:val="22"/>
        </w:rPr>
        <w:t xml:space="preserve">during the </w:t>
      </w:r>
      <w:r w:rsidR="00BC60F7" w:rsidRPr="005D3BE1">
        <w:rPr>
          <w:noProof/>
          <w:szCs w:val="22"/>
        </w:rPr>
        <w:t>summer</w:t>
      </w:r>
      <w:r w:rsidRPr="005D3BE1">
        <w:rPr>
          <w:noProof/>
          <w:szCs w:val="22"/>
        </w:rPr>
        <w:t xml:space="preserve"> of 2017</w:t>
      </w:r>
      <w:r w:rsidR="00BC60F7" w:rsidRPr="005D3BE1">
        <w:rPr>
          <w:noProof/>
          <w:szCs w:val="22"/>
        </w:rPr>
        <w:t xml:space="preserve">.  </w:t>
      </w:r>
      <w:r w:rsidRPr="005D3BE1">
        <w:rPr>
          <w:noProof/>
          <w:szCs w:val="22"/>
        </w:rPr>
        <w:t xml:space="preserve">It is being done TWICE, so ore people can have </w:t>
      </w:r>
      <w:r w:rsidRPr="005D3BE1">
        <w:rPr>
          <w:b/>
          <w:noProof/>
          <w:szCs w:val="22"/>
        </w:rPr>
        <w:t>FUN.</w:t>
      </w:r>
    </w:p>
    <w:p w:rsidR="00BC60F7" w:rsidRPr="005D3BE1" w:rsidRDefault="00BC60F7" w:rsidP="00BC60F7">
      <w:pPr>
        <w:tabs>
          <w:tab w:val="left" w:pos="540"/>
        </w:tabs>
        <w:rPr>
          <w:noProof/>
          <w:szCs w:val="22"/>
        </w:rPr>
      </w:pPr>
      <w:r w:rsidRPr="005D3BE1">
        <w:rPr>
          <w:noProof/>
          <w:szCs w:val="22"/>
        </w:rPr>
        <w:t xml:space="preserve">There is a lot of information now on etting ready and implementing the changes to the Boy Scout program.  </w:t>
      </w:r>
    </w:p>
    <w:p w:rsidR="00BC60F7" w:rsidRPr="005D3BE1" w:rsidRDefault="00BC60F7" w:rsidP="00BC60F7">
      <w:pPr>
        <w:tabs>
          <w:tab w:val="left" w:pos="540"/>
        </w:tabs>
        <w:rPr>
          <w:b/>
          <w:noProof/>
          <w:szCs w:val="22"/>
        </w:rPr>
      </w:pPr>
      <w:r w:rsidRPr="005D3BE1">
        <w:rPr>
          <w:b/>
          <w:noProof/>
          <w:szCs w:val="22"/>
        </w:rPr>
        <w:t>Check it all out – stay current!!</w:t>
      </w:r>
    </w:p>
    <w:p w:rsidR="00045EDE" w:rsidRPr="000C2065" w:rsidRDefault="00045EDE" w:rsidP="000C2065">
      <w:pPr>
        <w:pStyle w:val="Heading1"/>
        <w:rPr>
          <w:rStyle w:val="Heading1Char"/>
          <w:rFonts w:ascii="Verdana Bold" w:hAnsi="Verdana Bold"/>
          <w:sz w:val="40"/>
          <w:szCs w:val="40"/>
        </w:rPr>
      </w:pPr>
      <w:bookmarkStart w:id="14" w:name="_Toc484507777"/>
      <w:r w:rsidRPr="000C2065">
        <w:rPr>
          <w:rStyle w:val="Heading1Char"/>
          <w:rFonts w:ascii="Verdana Bold" w:hAnsi="Verdana Bold"/>
          <w:sz w:val="40"/>
          <w:szCs w:val="40"/>
        </w:rPr>
        <w:lastRenderedPageBreak/>
        <w:t>ROUNDTABLE HINTS</w:t>
      </w:r>
      <w:bookmarkEnd w:id="14"/>
    </w:p>
    <w:p w:rsidR="00045EDE" w:rsidRDefault="00045EDE" w:rsidP="002D52D3">
      <w:pPr>
        <w:spacing w:after="0"/>
        <w:jc w:val="center"/>
      </w:pPr>
      <w:r w:rsidRPr="000C2065">
        <w:rPr>
          <w:noProof/>
        </w:rPr>
        <w:drawing>
          <wp:inline distT="0" distB="0" distL="0" distR="0" wp14:anchorId="12C82FB4" wp14:editId="24DACFFA">
            <wp:extent cx="1371600" cy="1371600"/>
            <wp:effectExtent l="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0C2065" w:rsidRPr="007B711C" w:rsidRDefault="000C2065" w:rsidP="007B711C">
      <w:pPr>
        <w:pStyle w:val="Heading2"/>
        <w:spacing w:before="60"/>
        <w:rPr>
          <w:rFonts w:eastAsiaTheme="minorHAnsi"/>
          <w:sz w:val="28"/>
          <w:szCs w:val="28"/>
        </w:rPr>
      </w:pPr>
      <w:bookmarkStart w:id="15" w:name="_Toc484507778"/>
      <w:r w:rsidRPr="007B711C">
        <w:rPr>
          <w:rFonts w:eastAsiaTheme="minorHAnsi"/>
          <w:sz w:val="28"/>
          <w:szCs w:val="28"/>
        </w:rPr>
        <w:t xml:space="preserve">A WORD ON THE </w:t>
      </w:r>
      <w:r w:rsidR="007B711C">
        <w:rPr>
          <w:rFonts w:eastAsiaTheme="minorHAnsi"/>
          <w:sz w:val="28"/>
          <w:szCs w:val="28"/>
        </w:rPr>
        <w:t>20</w:t>
      </w:r>
      <w:r w:rsidRPr="007B711C">
        <w:rPr>
          <w:rFonts w:eastAsiaTheme="minorHAnsi"/>
          <w:sz w:val="28"/>
          <w:szCs w:val="28"/>
        </w:rPr>
        <w:t>17-</w:t>
      </w:r>
      <w:r w:rsidR="007B711C">
        <w:rPr>
          <w:rFonts w:eastAsiaTheme="minorHAnsi"/>
          <w:sz w:val="28"/>
          <w:szCs w:val="28"/>
        </w:rPr>
        <w:t>20</w:t>
      </w:r>
      <w:r w:rsidRPr="007B711C">
        <w:rPr>
          <w:rFonts w:eastAsiaTheme="minorHAnsi"/>
          <w:sz w:val="28"/>
          <w:szCs w:val="28"/>
        </w:rPr>
        <w:t>18 RT PLANNING GUIDES</w:t>
      </w:r>
      <w:bookmarkEnd w:id="15"/>
    </w:p>
    <w:p w:rsidR="00D7487C" w:rsidRDefault="007B711C" w:rsidP="00D7487C">
      <w:pPr>
        <w:jc w:val="center"/>
      </w:pPr>
      <w:r>
        <w:rPr>
          <w:noProof/>
        </w:rPr>
        <w:drawing>
          <wp:anchor distT="0" distB="0" distL="114300" distR="114300" simplePos="0" relativeHeight="251661312" behindDoc="0" locked="0" layoutInCell="1" allowOverlap="1">
            <wp:simplePos x="0" y="0"/>
            <wp:positionH relativeFrom="column">
              <wp:align>left</wp:align>
            </wp:positionH>
            <wp:positionV relativeFrom="page">
              <wp:posOffset>2934970</wp:posOffset>
            </wp:positionV>
            <wp:extent cx="1271016" cy="1645920"/>
            <wp:effectExtent l="0" t="0" r="571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17 CS RT PG Cove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1016" cy="1645920"/>
                    </a:xfrm>
                    <a:prstGeom prst="rect">
                      <a:avLst/>
                    </a:prstGeom>
                  </pic:spPr>
                </pic:pic>
              </a:graphicData>
            </a:graphic>
            <wp14:sizeRelH relativeFrom="margin">
              <wp14:pctWidth>0</wp14:pctWidth>
            </wp14:sizeRelH>
            <wp14:sizeRelV relativeFrom="margin">
              <wp14:pctHeight>0</wp14:pctHeight>
            </wp14:sizeRelV>
          </wp:anchor>
        </w:drawing>
      </w:r>
    </w:p>
    <w:p w:rsidR="00D7487C" w:rsidRDefault="00D7487C" w:rsidP="002D52D3">
      <w:pPr>
        <w:spacing w:after="120"/>
      </w:pPr>
      <w:r>
        <w:t xml:space="preserve">Usually the Cub Scout and Boy Scout Roundtable Planning Guides (RT PG) are issued at the BSA’s National Meeting which occurs annually near the end of May.  This did not happen this year. For different reasons both RT PGs are delayed.  </w:t>
      </w:r>
    </w:p>
    <w:p w:rsidR="00D7487C" w:rsidRDefault="00D7487C" w:rsidP="00D7487C">
      <w:r>
        <w:t xml:space="preserve">The </w:t>
      </w:r>
      <w:r w:rsidRPr="00D7487C">
        <w:rPr>
          <w:b/>
        </w:rPr>
        <w:t xml:space="preserve">BS RT PG </w:t>
      </w:r>
      <w:r>
        <w:t>is in final review.  There were several personal events amongst the reviewers (e.g. deaths in family) that delayed the review.  My fellow instructor and ACC-RTs, George Costigan, told me that all is set once final reviews are done.  And I Thank him for asking me to join his team this year.</w:t>
      </w:r>
    </w:p>
    <w:p w:rsidR="00D7487C" w:rsidRDefault="00D7487C" w:rsidP="00D7487C">
      <w:r>
        <w:t xml:space="preserve">The </w:t>
      </w:r>
      <w:r w:rsidRPr="00D7487C">
        <w:rPr>
          <w:b/>
        </w:rPr>
        <w:t>CS RT PG</w:t>
      </w:r>
      <w:r>
        <w:t xml:space="preserve"> appears to be further behind.  I have unofficially seen drafts of the agendas and materials for the 12 months and there is good stuff planned to be presented.  The topics selected are meaningful for Cub Scout Leaders.</w:t>
      </w:r>
    </w:p>
    <w:p w:rsidR="00D7487C" w:rsidRDefault="00D7487C" w:rsidP="00D7487C">
      <w:r>
        <w:t xml:space="preserve">I will be looking for the finished products so I can keep </w:t>
      </w:r>
      <w:r w:rsidRPr="002D52D3">
        <w:rPr>
          <w:b/>
          <w:sz w:val="28"/>
          <w:szCs w:val="28"/>
        </w:rPr>
        <w:t xml:space="preserve">y’all </w:t>
      </w:r>
      <w:r w:rsidRPr="000D41CB">
        <w:rPr>
          <w:i/>
        </w:rPr>
        <w:t>(Thank you J. Clay Dean and Jimmy Phillips from Alabama and members of my patrol at Schiff Scout Reservation for NJLITC in 1963 with Mr. Walker</w:t>
      </w:r>
      <w:r w:rsidR="000D41CB">
        <w:rPr>
          <w:i/>
        </w:rPr>
        <w:t>, SM,</w:t>
      </w:r>
      <w:r w:rsidRPr="000D41CB">
        <w:rPr>
          <w:i/>
        </w:rPr>
        <w:t xml:space="preserve"> and Ron Geddes</w:t>
      </w:r>
      <w:r w:rsidR="000D41CB">
        <w:rPr>
          <w:i/>
        </w:rPr>
        <w:t>, SPL</w:t>
      </w:r>
      <w:r w:rsidRPr="000D41CB">
        <w:rPr>
          <w:i/>
        </w:rPr>
        <w:t>.)</w:t>
      </w:r>
      <w:r w:rsidR="000D41CB">
        <w:t xml:space="preserve"> informed.</w:t>
      </w:r>
    </w:p>
    <w:p w:rsidR="007B711C" w:rsidRPr="007B711C" w:rsidRDefault="007B711C" w:rsidP="007B711C">
      <w:pPr>
        <w:spacing w:after="0"/>
        <w:jc w:val="center"/>
        <w:rPr>
          <w:i/>
          <w:szCs w:val="22"/>
        </w:rPr>
      </w:pPr>
      <w:r>
        <w:rPr>
          <w:noProof/>
        </w:rPr>
        <mc:AlternateContent>
          <mc:Choice Requires="wps">
            <w:drawing>
              <wp:anchor distT="0" distB="0" distL="114300" distR="114300" simplePos="0" relativeHeight="251662336" behindDoc="0" locked="0" layoutInCell="1" allowOverlap="1">
                <wp:simplePos x="0" y="0"/>
                <wp:positionH relativeFrom="column">
                  <wp:posOffset>2556510</wp:posOffset>
                </wp:positionH>
                <wp:positionV relativeFrom="paragraph">
                  <wp:posOffset>693420</wp:posOffset>
                </wp:positionV>
                <wp:extent cx="323850" cy="990600"/>
                <wp:effectExtent l="38100" t="38100" r="19050" b="19050"/>
                <wp:wrapNone/>
                <wp:docPr id="34" name="Straight Arrow Connector 34"/>
                <wp:cNvGraphicFramePr/>
                <a:graphic xmlns:a="http://schemas.openxmlformats.org/drawingml/2006/main">
                  <a:graphicData uri="http://schemas.microsoft.com/office/word/2010/wordprocessingShape">
                    <wps:wsp>
                      <wps:cNvCnPr/>
                      <wps:spPr>
                        <a:xfrm flipH="1" flipV="1">
                          <a:off x="0" y="0"/>
                          <a:ext cx="323850" cy="9906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8749BE" id="_x0000_t32" coordsize="21600,21600" o:spt="32" o:oned="t" path="m,l21600,21600e" filled="f">
                <v:path arrowok="t" fillok="f" o:connecttype="none"/>
                <o:lock v:ext="edit" shapetype="t"/>
              </v:shapetype>
              <v:shape id="Straight Arrow Connector 34" o:spid="_x0000_s1026" type="#_x0000_t32" style="position:absolute;margin-left:201.3pt;margin-top:54.6pt;width:25.5pt;height:7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" strokecolor="red" strokeweight="2pt">
                <v:stroke endarrow="block" joinstyle="miter"/>
              </v:shape>
            </w:pict>
          </mc:Fallback>
        </mc:AlternateContent>
      </w:r>
      <w:r w:rsidR="002D52D3">
        <w:rPr>
          <w:noProof/>
        </w:rPr>
        <w:drawing>
          <wp:inline distT="0" distB="0" distL="0" distR="0">
            <wp:extent cx="2596896" cy="1737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Y'all.jpg"/>
                    <pic:cNvPicPr/>
                  </pic:nvPicPr>
                  <pic:blipFill>
                    <a:blip r:embed="rId54">
                      <a:extLst>
                        <a:ext uri="{28A0092B-C50C-407E-A947-70E740481C1C}">
                          <a14:useLocalDpi xmlns:a14="http://schemas.microsoft.com/office/drawing/2010/main" val="0"/>
                        </a:ext>
                      </a:extLst>
                    </a:blip>
                    <a:stretch>
                      <a:fillRect/>
                    </a:stretch>
                  </pic:blipFill>
                  <pic:spPr>
                    <a:xfrm>
                      <a:off x="0" y="0"/>
                      <a:ext cx="2596896" cy="1737360"/>
                    </a:xfrm>
                    <a:prstGeom prst="rect">
                      <a:avLst/>
                    </a:prstGeom>
                  </pic:spPr>
                </pic:pic>
              </a:graphicData>
            </a:graphic>
          </wp:inline>
        </w:drawing>
      </w:r>
      <w:r>
        <w:br/>
      </w:r>
      <w:r w:rsidRPr="007B711C">
        <w:rPr>
          <w:i/>
          <w:szCs w:val="22"/>
        </w:rPr>
        <w:t xml:space="preserve">Commissioner Dave lives in the </w:t>
      </w:r>
      <w:r w:rsidRPr="007B711C">
        <w:rPr>
          <w:b/>
          <w:i/>
          <w:szCs w:val="22"/>
        </w:rPr>
        <w:t>“Youse Guys”</w:t>
      </w:r>
      <w:r w:rsidRPr="007B711C">
        <w:rPr>
          <w:i/>
          <w:szCs w:val="22"/>
        </w:rPr>
        <w:t xml:space="preserve"> oval!</w:t>
      </w:r>
    </w:p>
    <w:p w:rsidR="00373A5F" w:rsidRPr="000C2065" w:rsidRDefault="000C2065" w:rsidP="007B711C">
      <w:pPr>
        <w:pStyle w:val="Heading2"/>
        <w:rPr>
          <w:rFonts w:eastAsiaTheme="minorHAnsi"/>
        </w:rPr>
      </w:pPr>
      <w:r w:rsidRPr="00D7487C">
        <w:br w:type="column"/>
      </w:r>
      <w:bookmarkStart w:id="16" w:name="_Toc484507779"/>
      <w:r w:rsidR="0097292E" w:rsidRPr="000C2065">
        <w:rPr>
          <w:rFonts w:eastAsiaTheme="minorHAnsi"/>
        </w:rPr>
        <w:t>ROUNDTABLE PLANNING</w:t>
      </w:r>
      <w:bookmarkEnd w:id="16"/>
      <w:r w:rsidR="0097292E" w:rsidRPr="000C2065">
        <w:rPr>
          <w:rFonts w:eastAsiaTheme="minorHAnsi"/>
        </w:rPr>
        <w:t xml:space="preserve"> </w:t>
      </w:r>
    </w:p>
    <w:p w:rsidR="000C2065" w:rsidRPr="000C2065" w:rsidRDefault="000C2065" w:rsidP="000C2065">
      <w:pPr>
        <w:rPr>
          <w:rFonts w:eastAsiaTheme="minorHAnsi" w:cstheme="minorBidi"/>
          <w:i/>
          <w:szCs w:val="22"/>
        </w:rPr>
      </w:pPr>
      <w:r w:rsidRPr="000C2065">
        <w:rPr>
          <w:rFonts w:eastAsiaTheme="minorHAnsi" w:cstheme="minorBidi"/>
          <w:i/>
          <w:szCs w:val="22"/>
        </w:rPr>
        <w:t>Here are some hints from a R</w:t>
      </w:r>
      <w:r>
        <w:rPr>
          <w:rFonts w:eastAsiaTheme="minorHAnsi" w:cstheme="minorBidi"/>
          <w:i/>
          <w:szCs w:val="22"/>
        </w:rPr>
        <w:t>T</w:t>
      </w:r>
      <w:r w:rsidRPr="000C2065">
        <w:rPr>
          <w:rFonts w:eastAsiaTheme="minorHAnsi" w:cstheme="minorBidi"/>
          <w:i/>
          <w:szCs w:val="22"/>
        </w:rPr>
        <w:t xml:space="preserve"> Commissioner in Capital Area Council for planning your Roundtables – </w:t>
      </w:r>
    </w:p>
    <w:p w:rsidR="000C2065" w:rsidRPr="000C2065" w:rsidRDefault="000C2065" w:rsidP="000C2065">
      <w:pPr>
        <w:rPr>
          <w:rFonts w:eastAsiaTheme="minorHAnsi" w:cstheme="minorBidi"/>
          <w:szCs w:val="22"/>
        </w:rPr>
      </w:pPr>
      <w:r w:rsidRPr="000C2065">
        <w:rPr>
          <w:rFonts w:eastAsiaTheme="minorHAnsi" w:cstheme="minorBidi"/>
          <w:szCs w:val="22"/>
        </w:rPr>
        <w:t>A new Scouting (and Roundtable) year has begun and it is time to take stock and “start over” once again.  It is a good idea to review the past year’s roundtables – what worked, what did not, what to keep, what to scrap, what to add.  Like the programs of BSA, roundtable should be continuously changing to meet the needs of our ever changing leaders.  If you keep on doing what you have always done, you will continue to get the same results.  So…as you look toward the new Scouting year, here are some things to keep in mind:</w:t>
      </w:r>
    </w:p>
    <w:p w:rsidR="000C2065" w:rsidRPr="000C2065" w:rsidRDefault="000C2065" w:rsidP="000C2065">
      <w:pPr>
        <w:numPr>
          <w:ilvl w:val="0"/>
          <w:numId w:val="44"/>
        </w:numPr>
        <w:rPr>
          <w:rFonts w:eastAsiaTheme="minorHAnsi" w:cstheme="minorBidi"/>
          <w:szCs w:val="22"/>
        </w:rPr>
      </w:pPr>
      <w:r w:rsidRPr="000C2065">
        <w:rPr>
          <w:rFonts w:eastAsiaTheme="minorHAnsi" w:cstheme="minorBidi"/>
          <w:b/>
          <w:szCs w:val="22"/>
        </w:rPr>
        <w:t>Plan:  Annual</w:t>
      </w:r>
      <w:r w:rsidRPr="000C2065">
        <w:rPr>
          <w:rFonts w:eastAsiaTheme="minorHAnsi" w:cstheme="minorBidi"/>
          <w:szCs w:val="22"/>
        </w:rPr>
        <w:t xml:space="preserve"> – look at the upcoming year as a whole.  Put council events and local events on the calendar, highlight any months that will take a little extra on your part (workshops, outdoor settings, special guests)</w:t>
      </w:r>
    </w:p>
    <w:p w:rsidR="000C2065" w:rsidRPr="000C2065" w:rsidRDefault="000C2065" w:rsidP="000C2065">
      <w:pPr>
        <w:numPr>
          <w:ilvl w:val="0"/>
          <w:numId w:val="44"/>
        </w:numPr>
        <w:rPr>
          <w:rFonts w:eastAsiaTheme="minorHAnsi" w:cstheme="minorBidi"/>
          <w:szCs w:val="22"/>
        </w:rPr>
      </w:pPr>
      <w:r w:rsidRPr="000C2065">
        <w:rPr>
          <w:rFonts w:eastAsiaTheme="minorHAnsi" w:cstheme="minorBidi"/>
          <w:b/>
          <w:szCs w:val="22"/>
        </w:rPr>
        <w:t xml:space="preserve">Monthly – </w:t>
      </w:r>
      <w:r w:rsidRPr="000C2065">
        <w:rPr>
          <w:rFonts w:eastAsiaTheme="minorHAnsi" w:cstheme="minorBidi"/>
          <w:szCs w:val="22"/>
        </w:rPr>
        <w:t>monthly planning meetings are crucial to the success of your roundtable.  They should be scheduled when the majority of staff can attend and all program details and assignments should be documented.</w:t>
      </w:r>
    </w:p>
    <w:p w:rsidR="000C2065" w:rsidRPr="000C2065" w:rsidRDefault="000C2065" w:rsidP="000C2065">
      <w:pPr>
        <w:numPr>
          <w:ilvl w:val="0"/>
          <w:numId w:val="44"/>
        </w:numPr>
        <w:rPr>
          <w:rFonts w:eastAsiaTheme="minorHAnsi" w:cstheme="minorBidi"/>
          <w:szCs w:val="22"/>
        </w:rPr>
      </w:pPr>
      <w:r w:rsidRPr="000C2065">
        <w:rPr>
          <w:rFonts w:eastAsiaTheme="minorHAnsi" w:cstheme="minorBidi"/>
          <w:b/>
          <w:szCs w:val="22"/>
        </w:rPr>
        <w:t>People: staff –</w:t>
      </w:r>
      <w:r w:rsidRPr="000C2065">
        <w:rPr>
          <w:rFonts w:eastAsiaTheme="minorHAnsi" w:cstheme="minorBidi"/>
          <w:szCs w:val="22"/>
        </w:rPr>
        <w:t xml:space="preserve"> it is time to determine who is coming back (be sure to ask, don’t assume), who you want to recruit, what sort of training needs to be done, assignments.</w:t>
      </w:r>
    </w:p>
    <w:p w:rsidR="000C2065" w:rsidRPr="000C2065" w:rsidRDefault="000C2065" w:rsidP="000C2065">
      <w:pPr>
        <w:numPr>
          <w:ilvl w:val="0"/>
          <w:numId w:val="44"/>
        </w:numPr>
        <w:rPr>
          <w:rFonts w:eastAsiaTheme="minorHAnsi" w:cstheme="minorBidi"/>
          <w:szCs w:val="22"/>
        </w:rPr>
      </w:pPr>
      <w:r w:rsidRPr="000C2065">
        <w:rPr>
          <w:rFonts w:eastAsiaTheme="minorHAnsi" w:cstheme="minorBidi"/>
          <w:b/>
          <w:szCs w:val="22"/>
        </w:rPr>
        <w:t>Preparation</w:t>
      </w:r>
      <w:r w:rsidRPr="000C2065">
        <w:rPr>
          <w:rFonts w:eastAsiaTheme="minorHAnsi" w:cstheme="minorBidi"/>
          <w:szCs w:val="22"/>
        </w:rPr>
        <w:t>: the staff should be ready to go when they arrive at the roundtable location – and it is a good idea to be early enough to have the room set up when the first participant arrives.  That way, the staff can visit with participants instead of running around, setting up program areas.</w:t>
      </w:r>
    </w:p>
    <w:p w:rsidR="000C2065" w:rsidRPr="000C2065" w:rsidRDefault="000C2065" w:rsidP="000C2065">
      <w:pPr>
        <w:numPr>
          <w:ilvl w:val="0"/>
          <w:numId w:val="44"/>
        </w:numPr>
        <w:rPr>
          <w:rFonts w:eastAsiaTheme="minorHAnsi" w:cstheme="minorBidi"/>
          <w:szCs w:val="22"/>
        </w:rPr>
      </w:pPr>
      <w:r w:rsidRPr="000C2065">
        <w:rPr>
          <w:rFonts w:eastAsiaTheme="minorHAnsi" w:cstheme="minorBidi"/>
          <w:b/>
          <w:szCs w:val="22"/>
        </w:rPr>
        <w:t>Page: -</w:t>
      </w:r>
      <w:r w:rsidRPr="000C2065">
        <w:rPr>
          <w:rFonts w:eastAsiaTheme="minorHAnsi" w:cstheme="minorBidi"/>
          <w:szCs w:val="22"/>
        </w:rPr>
        <w:t xml:space="preserve"> the staff should all be on the same one – have copies of the agenda posted in several areas of the room so everyone can keep track of what’s next.</w:t>
      </w:r>
    </w:p>
    <w:p w:rsidR="000C2065" w:rsidRPr="000C2065" w:rsidRDefault="000C2065" w:rsidP="000C2065">
      <w:pPr>
        <w:numPr>
          <w:ilvl w:val="0"/>
          <w:numId w:val="44"/>
        </w:numPr>
        <w:rPr>
          <w:rFonts w:eastAsiaTheme="minorHAnsi" w:cstheme="minorBidi"/>
          <w:szCs w:val="22"/>
        </w:rPr>
      </w:pPr>
      <w:r w:rsidRPr="000C2065">
        <w:rPr>
          <w:rFonts w:eastAsiaTheme="minorHAnsi" w:cstheme="minorBidi"/>
          <w:b/>
          <w:szCs w:val="22"/>
        </w:rPr>
        <w:t>Punctual:</w:t>
      </w:r>
      <w:r w:rsidRPr="000C2065">
        <w:rPr>
          <w:rFonts w:eastAsiaTheme="minorHAnsi" w:cstheme="minorBidi"/>
          <w:szCs w:val="22"/>
        </w:rPr>
        <w:t xml:space="preserve"> start on time, stop on time.  The participants’ time is valuable and so is yours.  If you continually delay the opening until everyone is in the room, the participants will realize this and find no reason to get there any earlier.  Find something to do (like give away an inexpensive door prize) right after the opening, available only to those in their seats and see if this doesn’t spur the crowd to get a move on to get there on time. </w:t>
      </w:r>
    </w:p>
    <w:p w:rsidR="000C2065" w:rsidRPr="000C2065" w:rsidRDefault="000D41CB" w:rsidP="000C2065">
      <w:pPr>
        <w:numPr>
          <w:ilvl w:val="0"/>
          <w:numId w:val="44"/>
        </w:numPr>
        <w:rPr>
          <w:rFonts w:eastAsiaTheme="minorHAnsi" w:cstheme="minorBidi"/>
          <w:szCs w:val="22"/>
        </w:rPr>
      </w:pPr>
      <w:r>
        <w:rPr>
          <w:rFonts w:eastAsiaTheme="minorHAnsi" w:cstheme="minorBidi"/>
          <w:b/>
          <w:szCs w:val="22"/>
        </w:rPr>
        <w:br w:type="column"/>
      </w:r>
      <w:r w:rsidR="000C2065" w:rsidRPr="000C2065">
        <w:rPr>
          <w:rFonts w:eastAsiaTheme="minorHAnsi" w:cstheme="minorBidi"/>
          <w:b/>
          <w:szCs w:val="22"/>
        </w:rPr>
        <w:lastRenderedPageBreak/>
        <w:t>Plan B (C, D)</w:t>
      </w:r>
      <w:r w:rsidR="000C2065" w:rsidRPr="000C2065">
        <w:rPr>
          <w:rFonts w:eastAsiaTheme="minorHAnsi" w:cstheme="minorBidi"/>
          <w:szCs w:val="22"/>
        </w:rPr>
        <w:t xml:space="preserve"> – be ready for the unexpected (example: the council commissioner shows up at 6:45 and informs you that he needs “a little time on your program” and proceeds to talk for 45 minutes). Scouters are flexible, especially trainers!  If you need to alter your agenda, take a deep breath and smile and carve away!</w:t>
      </w:r>
    </w:p>
    <w:p w:rsidR="000C2065" w:rsidRPr="000C2065" w:rsidRDefault="000C2065" w:rsidP="000C2065">
      <w:pPr>
        <w:numPr>
          <w:ilvl w:val="0"/>
          <w:numId w:val="44"/>
        </w:numPr>
        <w:rPr>
          <w:rFonts w:eastAsiaTheme="minorHAnsi" w:cstheme="minorBidi"/>
          <w:szCs w:val="22"/>
        </w:rPr>
      </w:pPr>
      <w:r w:rsidRPr="000C2065">
        <w:rPr>
          <w:rFonts w:eastAsiaTheme="minorHAnsi" w:cstheme="minorBidi"/>
          <w:b/>
          <w:szCs w:val="22"/>
        </w:rPr>
        <w:t xml:space="preserve">Have </w:t>
      </w:r>
      <w:smartTag w:uri="urn:schemas-microsoft-com:office:smarttags" w:element="stockticker">
        <w:r w:rsidRPr="000C2065">
          <w:rPr>
            <w:rFonts w:eastAsiaTheme="minorHAnsi" w:cstheme="minorBidi"/>
            <w:b/>
            <w:szCs w:val="22"/>
          </w:rPr>
          <w:t>FUN</w:t>
        </w:r>
      </w:smartTag>
      <w:r w:rsidRPr="000C2065">
        <w:rPr>
          <w:rFonts w:eastAsiaTheme="minorHAnsi" w:cstheme="minorBidi"/>
          <w:b/>
          <w:szCs w:val="22"/>
        </w:rPr>
        <w:t>!</w:t>
      </w:r>
      <w:r w:rsidRPr="000C2065">
        <w:rPr>
          <w:rFonts w:eastAsiaTheme="minorHAnsi" w:cstheme="minorBidi"/>
          <w:szCs w:val="22"/>
        </w:rPr>
        <w:t xml:space="preserve">  If you are not having a good time at roundtable, it is doubtful your participants will.  </w:t>
      </w:r>
    </w:p>
    <w:p w:rsidR="000C2065" w:rsidRPr="000C2065" w:rsidRDefault="000C2065" w:rsidP="000C2065">
      <w:pPr>
        <w:rPr>
          <w:rFonts w:eastAsiaTheme="minorHAnsi" w:cstheme="minorBidi"/>
          <w:b/>
          <w:i/>
          <w:szCs w:val="22"/>
        </w:rPr>
      </w:pPr>
      <w:r w:rsidRPr="000C2065">
        <w:rPr>
          <w:rFonts w:eastAsiaTheme="minorHAnsi" w:cstheme="minorBidi"/>
          <w:b/>
          <w:i/>
          <w:szCs w:val="22"/>
        </w:rPr>
        <w:t xml:space="preserve">Here are some hints from my friend Wendy in Chief Seattle Council, concerning her Roundtables - </w:t>
      </w:r>
    </w:p>
    <w:p w:rsidR="000C2065" w:rsidRPr="000C2065" w:rsidRDefault="000C2065" w:rsidP="000C2065">
      <w:pPr>
        <w:rPr>
          <w:rFonts w:eastAsiaTheme="minorHAnsi" w:cstheme="minorBidi"/>
          <w:szCs w:val="22"/>
        </w:rPr>
      </w:pPr>
      <w:r w:rsidRPr="000C2065">
        <w:rPr>
          <w:rFonts w:eastAsiaTheme="minorHAnsi" w:cstheme="minorBidi"/>
          <w:szCs w:val="22"/>
        </w:rPr>
        <w:t>Regarding round table meetings and material: I plan on including games, songs, skits, cheers, and alternative ceremonies to round out the Pack Meeting agendas on-line and info available in the Leader's resource books.  </w:t>
      </w:r>
    </w:p>
    <w:p w:rsidR="000C2065" w:rsidRPr="000C2065" w:rsidRDefault="000C2065" w:rsidP="000C2065">
      <w:pPr>
        <w:rPr>
          <w:rFonts w:eastAsiaTheme="minorHAnsi" w:cstheme="minorBidi"/>
          <w:szCs w:val="22"/>
        </w:rPr>
      </w:pPr>
      <w:r w:rsidRPr="000C2065">
        <w:rPr>
          <w:rFonts w:eastAsiaTheme="minorHAnsi" w:cstheme="minorBidi"/>
          <w:szCs w:val="22"/>
        </w:rPr>
        <w:t>The content will be compatible with the theme/topic for pack night.  I will also suggest some alternative pack night themes/topics based on holidays, and the Adventures the boys are/have been working on.</w:t>
      </w:r>
    </w:p>
    <w:p w:rsidR="000C2065" w:rsidRPr="000C2065" w:rsidRDefault="000C2065" w:rsidP="000C2065">
      <w:pPr>
        <w:rPr>
          <w:rFonts w:eastAsiaTheme="minorHAnsi" w:cstheme="minorBidi"/>
          <w:szCs w:val="22"/>
        </w:rPr>
      </w:pPr>
      <w:r w:rsidRPr="000C2065">
        <w:rPr>
          <w:rFonts w:eastAsiaTheme="minorHAnsi" w:cstheme="minorBidi"/>
          <w:szCs w:val="22"/>
        </w:rPr>
        <w:t xml:space="preserve">For the den leaders, I plan on including games, snacks, and projects that coordinate with the new Adventures, and how to make working on the Adventures fun.  Many dens meet 3 times a month, and may need supplemental ideas. </w:t>
      </w:r>
    </w:p>
    <w:p w:rsidR="000C2065" w:rsidRPr="000C2065" w:rsidRDefault="000C2065" w:rsidP="000C2065">
      <w:pPr>
        <w:rPr>
          <w:rFonts w:eastAsiaTheme="minorHAnsi" w:cstheme="minorBidi"/>
          <w:szCs w:val="22"/>
        </w:rPr>
      </w:pPr>
      <w:r w:rsidRPr="000C2065">
        <w:rPr>
          <w:rFonts w:eastAsiaTheme="minorHAnsi" w:cstheme="minorBidi"/>
          <w:szCs w:val="22"/>
        </w:rPr>
        <w:t>Den Leaders and Cubmasters will still want fun games and gathering activities for their guys.  Cubmasters will still want fun and meaningful opening, closing, and award ceremonies.  Since the Cubmaster section indicates that dens are encouraged to contribute the fun bits of pack night -- games, songs, skits, etc. -- I want to provide the material to make it easy for them to do that.</w:t>
      </w:r>
    </w:p>
    <w:p w:rsidR="000C2065" w:rsidRPr="000C2065" w:rsidRDefault="000C2065" w:rsidP="000C2065">
      <w:pPr>
        <w:rPr>
          <w:rFonts w:eastAsiaTheme="minorHAnsi" w:cstheme="minorBidi"/>
          <w:szCs w:val="22"/>
        </w:rPr>
      </w:pPr>
      <w:r w:rsidRPr="000C2065">
        <w:rPr>
          <w:rFonts w:eastAsiaTheme="minorHAnsi" w:cstheme="minorBidi"/>
          <w:szCs w:val="22"/>
        </w:rPr>
        <w:t>Basically, I will be trying to make sure the dens/packs have plenty of fun options to do.</w:t>
      </w:r>
    </w:p>
    <w:p w:rsidR="000C2065" w:rsidRPr="000C2065" w:rsidRDefault="000C2065" w:rsidP="000C2065">
      <w:pPr>
        <w:rPr>
          <w:rFonts w:eastAsiaTheme="minorHAnsi" w:cstheme="minorBidi"/>
          <w:szCs w:val="22"/>
        </w:rPr>
      </w:pPr>
      <w:r w:rsidRPr="000C2065">
        <w:rPr>
          <w:rFonts w:eastAsiaTheme="minorHAnsi" w:cstheme="minorBidi"/>
          <w:szCs w:val="22"/>
        </w:rPr>
        <w:t>Wendy</w:t>
      </w:r>
    </w:p>
    <w:p w:rsidR="000C2065" w:rsidRPr="000C2065" w:rsidRDefault="000C2065" w:rsidP="000C2065">
      <w:pPr>
        <w:pStyle w:val="Heading2"/>
        <w:rPr>
          <w:rFonts w:eastAsiaTheme="minorHAnsi"/>
        </w:rPr>
      </w:pPr>
      <w:bookmarkStart w:id="17" w:name="_Toc484507780"/>
      <w:r w:rsidRPr="000C2065">
        <w:rPr>
          <w:rFonts w:eastAsiaTheme="minorHAnsi"/>
        </w:rPr>
        <w:t>ROUNDTABLES ARE UNIT SERVICE</w:t>
      </w:r>
      <w:bookmarkEnd w:id="17"/>
    </w:p>
    <w:p w:rsidR="000C2065" w:rsidRPr="000C2065" w:rsidRDefault="000C2065" w:rsidP="000C2065">
      <w:pPr>
        <w:rPr>
          <w:rFonts w:eastAsiaTheme="minorHAnsi" w:cstheme="minorBidi"/>
          <w:szCs w:val="22"/>
        </w:rPr>
      </w:pPr>
      <w:r w:rsidRPr="000C2065">
        <w:rPr>
          <w:rFonts w:eastAsiaTheme="minorHAnsi" w:cstheme="minorBidi"/>
          <w:szCs w:val="22"/>
        </w:rPr>
        <w:t xml:space="preserve">Let us see how the roundtable provides of Unit Service.  </w:t>
      </w:r>
    </w:p>
    <w:p w:rsidR="000C2065" w:rsidRPr="000C2065" w:rsidRDefault="000C2065" w:rsidP="000C2065">
      <w:pPr>
        <w:rPr>
          <w:rFonts w:eastAsiaTheme="minorHAnsi" w:cstheme="minorBidi"/>
          <w:szCs w:val="22"/>
        </w:rPr>
      </w:pPr>
      <w:r w:rsidRPr="000C2065">
        <w:rPr>
          <w:rFonts w:eastAsiaTheme="minorHAnsi" w:cstheme="minorBidi"/>
          <w:szCs w:val="22"/>
        </w:rPr>
        <w:t xml:space="preserve">The Purpose of the Roundtable most certainly is unit service – It provides unit leadership the skill to do and the will to do. These include: </w:t>
      </w:r>
    </w:p>
    <w:p w:rsidR="000C2065" w:rsidRPr="000C2065" w:rsidRDefault="000C2065" w:rsidP="000C2065">
      <w:pPr>
        <w:numPr>
          <w:ilvl w:val="0"/>
          <w:numId w:val="45"/>
        </w:numPr>
        <w:tabs>
          <w:tab w:val="num" w:pos="360"/>
        </w:tabs>
        <w:rPr>
          <w:rFonts w:eastAsiaTheme="minorHAnsi" w:cstheme="minorBidi"/>
          <w:szCs w:val="22"/>
        </w:rPr>
      </w:pPr>
      <w:r w:rsidRPr="000C2065">
        <w:rPr>
          <w:rFonts w:eastAsiaTheme="minorHAnsi" w:cstheme="minorBidi"/>
          <w:szCs w:val="22"/>
        </w:rPr>
        <w:t xml:space="preserve">The skills include techniques, information, program ideas (e.g. information on policy and events, and training opportunities)—the know-how that makes for successful unit operation.  </w:t>
      </w:r>
    </w:p>
    <w:p w:rsidR="000C2065" w:rsidRPr="000C2065" w:rsidRDefault="000C2065" w:rsidP="000C2065">
      <w:pPr>
        <w:numPr>
          <w:ilvl w:val="0"/>
          <w:numId w:val="45"/>
        </w:numPr>
        <w:tabs>
          <w:tab w:val="num" w:pos="360"/>
        </w:tabs>
        <w:rPr>
          <w:rFonts w:eastAsiaTheme="minorHAnsi" w:cstheme="minorBidi"/>
          <w:szCs w:val="22"/>
        </w:rPr>
      </w:pPr>
      <w:r w:rsidRPr="000C2065">
        <w:rPr>
          <w:rFonts w:eastAsiaTheme="minorHAnsi" w:cstheme="minorBidi"/>
          <w:szCs w:val="22"/>
        </w:rPr>
        <w:t>Will includes morale, enthusiasm, inspiration, and vision that renew the desire to serve youth.</w:t>
      </w:r>
    </w:p>
    <w:p w:rsidR="000C2065" w:rsidRPr="000C2065" w:rsidRDefault="000C2065" w:rsidP="000C2065">
      <w:pPr>
        <w:rPr>
          <w:rFonts w:eastAsiaTheme="minorHAnsi" w:cstheme="minorBidi"/>
          <w:szCs w:val="22"/>
        </w:rPr>
      </w:pPr>
      <w:r w:rsidRPr="000C2065">
        <w:rPr>
          <w:rFonts w:eastAsiaTheme="minorHAnsi" w:cstheme="minorBidi"/>
          <w:szCs w:val="22"/>
        </w:rPr>
        <w:t>The Roundtable commissioner and staff plan and conduct the RT meetings. They plan with knowledge of the annual council, district, and RT service plans. They meet with the district exec and commissioner to ensure the RTs are adapted to district plans.</w:t>
      </w:r>
    </w:p>
    <w:p w:rsidR="000C2065" w:rsidRPr="000C2065" w:rsidRDefault="000C2065" w:rsidP="000C2065">
      <w:pPr>
        <w:rPr>
          <w:rFonts w:eastAsiaTheme="minorHAnsi" w:cstheme="minorBidi"/>
          <w:szCs w:val="22"/>
        </w:rPr>
      </w:pPr>
      <w:r w:rsidRPr="000C2065">
        <w:rPr>
          <w:rFonts w:eastAsiaTheme="minorHAnsi" w:cstheme="minorBidi"/>
          <w:szCs w:val="22"/>
        </w:rPr>
        <w:t xml:space="preserve">They report on roundtable plans at each district commissioner staff meeting. Unit Commissioners (UC) can use this to promote roundtable attendance.  The RT Commissioner can work with UCs to bring new leaders to roundtables. The RT Commissioner should work with UCs to follow up on units not participating. Evaluations of RTs at least twice a year with input and suggestions from unit leaders will keep RTs meeting unit needs.. </w:t>
      </w:r>
    </w:p>
    <w:p w:rsidR="000C2065" w:rsidRPr="000C2065" w:rsidRDefault="000C2065" w:rsidP="000C2065">
      <w:pPr>
        <w:rPr>
          <w:rFonts w:eastAsiaTheme="minorHAnsi" w:cstheme="minorBidi"/>
          <w:szCs w:val="22"/>
        </w:rPr>
      </w:pPr>
      <w:r w:rsidRPr="000C2065">
        <w:rPr>
          <w:rFonts w:eastAsiaTheme="minorHAnsi" w:cstheme="minorBidi"/>
          <w:szCs w:val="22"/>
        </w:rPr>
        <w:t>Logging RT data into Commissioner Tools (e.g. Unit RT attendance) will let commissioners know which units may need help.</w:t>
      </w:r>
    </w:p>
    <w:p w:rsidR="000C2065" w:rsidRPr="000C2065" w:rsidRDefault="000C2065" w:rsidP="000C2065">
      <w:pPr>
        <w:rPr>
          <w:rFonts w:eastAsiaTheme="minorHAnsi" w:cstheme="minorBidi"/>
          <w:szCs w:val="22"/>
        </w:rPr>
      </w:pPr>
      <w:r w:rsidRPr="000C2065">
        <w:rPr>
          <w:rFonts w:eastAsiaTheme="minorHAnsi" w:cstheme="minorBidi"/>
          <w:szCs w:val="22"/>
        </w:rPr>
        <w:t xml:space="preserve">RT provides an opportunity for sharing experiences and enjoying fun and fellowship with other Scout leaders. As well as an opportunity to discuss problems. When skillfully executed, the roundtable experience will inspire, motivate, and enable unit leaders to provide a stronger program for their Scouts.   </w:t>
      </w:r>
    </w:p>
    <w:p w:rsidR="000C2065" w:rsidRPr="000C2065" w:rsidRDefault="000C2065" w:rsidP="000C2065">
      <w:pPr>
        <w:rPr>
          <w:rFonts w:eastAsiaTheme="minorHAnsi" w:cstheme="minorBidi"/>
          <w:szCs w:val="22"/>
        </w:rPr>
      </w:pPr>
      <w:r w:rsidRPr="000C2065">
        <w:rPr>
          <w:rFonts w:eastAsiaTheme="minorHAnsi" w:cstheme="minorBidi"/>
          <w:szCs w:val="22"/>
        </w:rPr>
        <w:t>RTs are great places to teach basic skills to leaders.  Leaders will use the skills once learned, but maybe embarrassed to ask for help in learning them. RT service allows many units to be helped at one time and provides immediate access to a commissioner instead of having to locate one and make an appointment.</w:t>
      </w:r>
    </w:p>
    <w:p w:rsidR="000C2065" w:rsidRPr="000C2065" w:rsidRDefault="000C2065" w:rsidP="000C2065">
      <w:pPr>
        <w:rPr>
          <w:rFonts w:eastAsiaTheme="minorHAnsi" w:cstheme="minorBidi"/>
          <w:szCs w:val="22"/>
        </w:rPr>
      </w:pPr>
      <w:r w:rsidRPr="000C2065">
        <w:rPr>
          <w:rFonts w:eastAsiaTheme="minorHAnsi" w:cstheme="minorBidi"/>
          <w:szCs w:val="22"/>
        </w:rPr>
        <w:t>Good roundtables foster a quality Scouting program, which is supported by good meetings at the unit levels. RTs model good meetings. Consistently good roundtables will inspire Scouters to create good unit meetings, and this tradition will in turn inspire strong roundtables.</w:t>
      </w:r>
    </w:p>
    <w:p w:rsidR="000C2065" w:rsidRDefault="000C2065" w:rsidP="000C2065">
      <w:pPr>
        <w:rPr>
          <w:rFonts w:eastAsiaTheme="minorHAnsi" w:cstheme="minorBidi"/>
          <w:szCs w:val="22"/>
        </w:rPr>
      </w:pPr>
      <w:r w:rsidRPr="000C2065">
        <w:rPr>
          <w:rFonts w:eastAsiaTheme="minorHAnsi" w:cstheme="minorBidi"/>
          <w:szCs w:val="22"/>
        </w:rPr>
        <w:t>The RT commissioner maintains the standards of the BSA, upholds national policies, promotes good uniforming, and the correct wearing of insignia.  Properly and proudly worn by a commissioner, the uniform becomes a hallmark of friendly service to unit leaders and the example of a “good Scout” to the youth membership of their units. Its value must never be underestimated.</w:t>
      </w:r>
    </w:p>
    <w:p w:rsidR="000C2065" w:rsidRPr="000C2065" w:rsidRDefault="000C2065" w:rsidP="000C2065">
      <w:pPr>
        <w:rPr>
          <w:rFonts w:eastAsiaTheme="minorHAnsi" w:cstheme="minorBidi"/>
          <w:b/>
          <w:szCs w:val="22"/>
        </w:rPr>
      </w:pPr>
    </w:p>
    <w:p w:rsidR="000C2065" w:rsidRPr="000C2065" w:rsidRDefault="000C2065" w:rsidP="000C2065">
      <w:pPr>
        <w:rPr>
          <w:rFonts w:eastAsiaTheme="minorHAnsi" w:cstheme="minorBidi"/>
          <w:szCs w:val="22"/>
        </w:rPr>
      </w:pPr>
      <w:r w:rsidRPr="000C2065">
        <w:rPr>
          <w:noProof/>
          <w:szCs w:val="22"/>
        </w:rPr>
        <w:drawing>
          <wp:inline distT="0" distB="0" distL="0" distR="0" wp14:anchorId="2CF29433" wp14:editId="712C3D91">
            <wp:extent cx="2926080" cy="1097280"/>
            <wp:effectExtent l="0" t="0" r="7620" b="7620"/>
            <wp:docPr id="64" name="Picture 6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045EDE" w:rsidRPr="000C2065" w:rsidRDefault="00045EDE" w:rsidP="00045EDE">
      <w:pPr>
        <w:ind w:left="360"/>
        <w:rPr>
          <w:sz w:val="24"/>
        </w:rPr>
      </w:pPr>
    </w:p>
    <w:p w:rsidR="00045EDE" w:rsidRPr="000C2065" w:rsidRDefault="00045EDE" w:rsidP="00045EDE">
      <w:pPr>
        <w:pStyle w:val="Heading1"/>
        <w:rPr>
          <w:rStyle w:val="Heading2Char"/>
          <w:rFonts w:ascii="Times New Roman" w:hAnsi="Times New Roman"/>
          <w:color w:val="auto"/>
          <w:szCs w:val="22"/>
        </w:rPr>
        <w:sectPr w:rsidR="00045EDE" w:rsidRPr="000C2065" w:rsidSect="00045EDE">
          <w:headerReference w:type="even" r:id="rId56"/>
          <w:headerReference w:type="default" r:id="rId57"/>
          <w:footerReference w:type="even" r:id="rId58"/>
          <w:footerReference w:type="default" r:id="rId59"/>
          <w:headerReference w:type="first" r:id="rId60"/>
          <w:footerReference w:type="first" r:id="rId61"/>
          <w:type w:val="continuous"/>
          <w:pgSz w:w="12240" w:h="15840"/>
          <w:pgMar w:top="864" w:right="864" w:bottom="864" w:left="864" w:header="720" w:footer="720" w:gutter="0"/>
          <w:cols w:num="2" w:sep="1" w:space="720"/>
          <w:titlePg/>
          <w:docGrid w:linePitch="360"/>
        </w:sectPr>
      </w:pPr>
    </w:p>
    <w:p w:rsidR="00045EDE" w:rsidRPr="005D3BE1" w:rsidRDefault="00045EDE" w:rsidP="005D3BE1">
      <w:pPr>
        <w:pStyle w:val="Heading2"/>
        <w:spacing w:before="0"/>
        <w:rPr>
          <w:rFonts w:asciiTheme="minorHAnsi" w:eastAsiaTheme="minorHAnsi" w:hAnsiTheme="minorHAnsi" w:cstheme="minorBidi"/>
          <w:b w:val="0"/>
          <w:bCs/>
          <w:szCs w:val="22"/>
        </w:rPr>
      </w:pPr>
      <w:bookmarkStart w:id="18" w:name="_Toc465718200"/>
      <w:bookmarkStart w:id="19" w:name="_Toc484507781"/>
      <w:r w:rsidRPr="005D3BE1">
        <w:rPr>
          <w:rStyle w:val="Heading2Char"/>
          <w:b/>
          <w:sz w:val="24"/>
          <w:szCs w:val="24"/>
        </w:rPr>
        <w:lastRenderedPageBreak/>
        <w:t>CUB SCOUT RT SCHEDULE OF SESSIONS</w:t>
      </w:r>
      <w:bookmarkEnd w:id="18"/>
      <w:bookmarkEnd w:id="19"/>
      <w:r w:rsidR="00C00709" w:rsidRPr="005D3BE1">
        <w:rPr>
          <w:rStyle w:val="Heading2Char"/>
          <w:rFonts w:ascii="Times New Roman" w:hAnsi="Times New Roman"/>
          <w:b/>
          <w:color w:val="auto"/>
          <w:szCs w:val="22"/>
        </w:rPr>
        <w:t xml:space="preserve"> </w:t>
      </w:r>
      <w:r w:rsidRPr="005D3BE1">
        <w:rPr>
          <w:rStyle w:val="Heading2Char"/>
          <w:rFonts w:ascii="Times New Roman" w:hAnsi="Times New Roman"/>
          <w:b/>
          <w:color w:val="auto"/>
          <w:szCs w:val="22"/>
        </w:rPr>
        <w:fldChar w:fldCharType="begin"/>
      </w:r>
      <w:r w:rsidRPr="005D3BE1">
        <w:rPr>
          <w:rStyle w:val="Heading2Char"/>
          <w:rFonts w:ascii="Times New Roman" w:hAnsi="Times New Roman"/>
          <w:b/>
          <w:color w:val="auto"/>
          <w:szCs w:val="22"/>
        </w:rPr>
        <w:instrText xml:space="preserve"> LINK Excel.Sheet.12 "L:\\Cub Scouts\\Baloo\\2016 - 2017\\RT Session Guide.xlsx" "2016-2017!R1C1:R15C6" \a \f 4 \h  \* MERGEFORMAT </w:instrText>
      </w:r>
      <w:r w:rsidRPr="005D3BE1">
        <w:rPr>
          <w:rStyle w:val="Heading2Char"/>
          <w:rFonts w:ascii="Times New Roman" w:hAnsi="Times New Roman"/>
          <w:b/>
          <w:color w:val="auto"/>
          <w:szCs w:val="22"/>
        </w:rPr>
        <w:fldChar w:fldCharType="separate"/>
      </w:r>
    </w:p>
    <w:tbl>
      <w:tblPr>
        <w:tblW w:w="9780" w:type="dxa"/>
        <w:jc w:val="center"/>
        <w:tblLook w:val="04A0" w:firstRow="1" w:lastRow="0" w:firstColumn="1" w:lastColumn="0" w:noHBand="0" w:noVBand="1"/>
      </w:tblPr>
      <w:tblGrid>
        <w:gridCol w:w="1340"/>
        <w:gridCol w:w="1340"/>
        <w:gridCol w:w="1920"/>
        <w:gridCol w:w="1860"/>
        <w:gridCol w:w="1660"/>
        <w:gridCol w:w="1660"/>
      </w:tblGrid>
      <w:tr w:rsidR="00045EDE" w:rsidRPr="005D3BE1" w:rsidTr="005D3BE1">
        <w:trPr>
          <w:trHeight w:val="432"/>
          <w:jc w:val="center"/>
        </w:trPr>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b/>
                <w:bCs/>
                <w:color w:val="222222"/>
              </w:rPr>
            </w:pPr>
            <w:r w:rsidRPr="005D3BE1">
              <w:rPr>
                <w:rFonts w:ascii="Arial" w:hAnsi="Arial" w:cs="Arial"/>
                <w:b/>
                <w:bCs/>
                <w:color w:val="222222"/>
                <w:szCs w:val="22"/>
              </w:rPr>
              <w:t>RT</w:t>
            </w:r>
            <w:r w:rsidRPr="005D3BE1">
              <w:rPr>
                <w:rFonts w:ascii="Arial" w:hAnsi="Arial" w:cs="Arial"/>
                <w:b/>
                <w:bCs/>
                <w:color w:val="222222"/>
                <w:szCs w:val="22"/>
              </w:rPr>
              <w:br/>
              <w:t>Month</w:t>
            </w:r>
          </w:p>
        </w:tc>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b/>
                <w:bCs/>
                <w:color w:val="222222"/>
                <w:sz w:val="24"/>
              </w:rPr>
            </w:pPr>
            <w:r w:rsidRPr="005D3BE1">
              <w:rPr>
                <w:rFonts w:ascii="Arial" w:hAnsi="Arial" w:cs="Arial"/>
                <w:b/>
                <w:bCs/>
                <w:color w:val="222222"/>
                <w:sz w:val="24"/>
              </w:rPr>
              <w:t>Program</w:t>
            </w:r>
            <w:r w:rsidRPr="005D3BE1">
              <w:rPr>
                <w:rFonts w:ascii="Arial" w:hAnsi="Arial" w:cs="Arial"/>
                <w:b/>
                <w:bCs/>
                <w:color w:val="222222"/>
                <w:sz w:val="24"/>
              </w:rPr>
              <w:br/>
              <w:t>Month</w:t>
            </w:r>
          </w:p>
        </w:tc>
        <w:tc>
          <w:tcPr>
            <w:tcW w:w="378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b/>
                <w:bCs/>
                <w:color w:val="222222"/>
              </w:rPr>
            </w:pPr>
            <w:r w:rsidRPr="005D3BE1">
              <w:rPr>
                <w:rFonts w:ascii="Arial" w:hAnsi="Arial" w:cs="Arial"/>
                <w:b/>
                <w:bCs/>
                <w:color w:val="222222"/>
                <w:szCs w:val="22"/>
              </w:rPr>
              <w:t>Pack Meeting Theme and Scout Law Point</w:t>
            </w:r>
            <w:r w:rsidR="00622A99" w:rsidRPr="005D3BE1">
              <w:rPr>
                <w:rFonts w:ascii="Arial" w:hAnsi="Arial" w:cs="Arial"/>
                <w:b/>
                <w:bCs/>
                <w:color w:val="222222"/>
                <w:szCs w:val="22"/>
              </w:rPr>
              <w:br/>
            </w:r>
            <w:r w:rsidR="00C13962" w:rsidRPr="005D3BE1">
              <w:rPr>
                <w:rFonts w:ascii="Arial" w:hAnsi="Arial" w:cs="Arial"/>
                <w:sz w:val="20"/>
                <w:szCs w:val="20"/>
              </w:rPr>
              <w:t>Pack Meeting Plans at Scouting.org</w:t>
            </w:r>
            <w:r w:rsidR="00C13962" w:rsidRPr="005D3BE1">
              <w:rPr>
                <w:rFonts w:ascii="Arial" w:hAnsi="Arial" w:cs="Arial"/>
                <w:b/>
                <w:bCs/>
                <w:color w:val="222222"/>
              </w:rPr>
              <w:t xml:space="preserve"> (1)</w:t>
            </w:r>
          </w:p>
        </w:tc>
        <w:tc>
          <w:tcPr>
            <w:tcW w:w="332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b/>
                <w:bCs/>
                <w:color w:val="222222"/>
              </w:rPr>
            </w:pPr>
            <w:r w:rsidRPr="005D3BE1">
              <w:rPr>
                <w:rFonts w:ascii="Arial" w:hAnsi="Arial" w:cs="Arial"/>
                <w:b/>
                <w:bCs/>
                <w:color w:val="222222"/>
                <w:szCs w:val="22"/>
              </w:rPr>
              <w:t>Roundtable Interest Topic and Scout Law Point</w:t>
            </w:r>
            <w:r w:rsidR="00622A99" w:rsidRPr="005D3BE1">
              <w:rPr>
                <w:rFonts w:ascii="Arial" w:hAnsi="Arial" w:cs="Arial"/>
                <w:b/>
                <w:bCs/>
                <w:color w:val="222222"/>
                <w:szCs w:val="22"/>
              </w:rPr>
              <w:br/>
            </w:r>
            <w:r w:rsidR="00622A99" w:rsidRPr="005D3BE1">
              <w:rPr>
                <w:rFonts w:ascii="Arial" w:hAnsi="Arial" w:cs="Arial"/>
                <w:sz w:val="20"/>
                <w:szCs w:val="20"/>
              </w:rPr>
              <w:t>Per 2016-2017 Roundtable Planning Guide</w:t>
            </w:r>
          </w:p>
        </w:tc>
      </w:tr>
      <w:tr w:rsidR="00045EDE" w:rsidRPr="005D3BE1" w:rsidTr="005D3BE1">
        <w:trPr>
          <w:trHeight w:val="720"/>
          <w:jc w:val="center"/>
        </w:trPr>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5D3BE1" w:rsidRDefault="00045EDE" w:rsidP="00C00709">
            <w:pPr>
              <w:spacing w:after="120"/>
              <w:rPr>
                <w:rFonts w:ascii="Arial" w:hAnsi="Arial" w:cs="Arial"/>
                <w:b/>
                <w:bCs/>
                <w:color w:val="222222"/>
              </w:rPr>
            </w:pPr>
          </w:p>
        </w:tc>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5D3BE1" w:rsidRDefault="00045EDE" w:rsidP="00C00709">
            <w:pPr>
              <w:spacing w:after="120"/>
              <w:rPr>
                <w:rFonts w:ascii="Arial" w:hAnsi="Arial" w:cs="Arial"/>
                <w:b/>
                <w:bCs/>
                <w:color w:val="222222"/>
                <w:sz w:val="24"/>
              </w:rPr>
            </w:pPr>
          </w:p>
        </w:tc>
        <w:tc>
          <w:tcPr>
            <w:tcW w:w="192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b/>
                <w:bCs/>
                <w:color w:val="222222"/>
              </w:rPr>
            </w:pPr>
            <w:r w:rsidRPr="005D3BE1">
              <w:rPr>
                <w:rFonts w:ascii="Arial" w:hAnsi="Arial" w:cs="Arial"/>
                <w:b/>
                <w:bCs/>
                <w:color w:val="222222"/>
                <w:szCs w:val="22"/>
              </w:rPr>
              <w:t>Pack Meeting</w:t>
            </w:r>
            <w:r w:rsidRPr="005D3BE1">
              <w:rPr>
                <w:rFonts w:ascii="Arial" w:hAnsi="Arial" w:cs="Arial"/>
                <w:b/>
                <w:bCs/>
                <w:color w:val="222222"/>
                <w:szCs w:val="22"/>
              </w:rPr>
              <w:br/>
              <w:t>Scout Law</w:t>
            </w:r>
            <w:r w:rsidRPr="005D3BE1">
              <w:rPr>
                <w:rFonts w:ascii="Arial" w:hAnsi="Arial" w:cs="Arial"/>
                <w:b/>
                <w:bCs/>
                <w:color w:val="222222"/>
                <w:szCs w:val="22"/>
              </w:rPr>
              <w:br/>
              <w:t xml:space="preserve">Point </w:t>
            </w:r>
          </w:p>
        </w:tc>
        <w:tc>
          <w:tcPr>
            <w:tcW w:w="18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b/>
                <w:bCs/>
                <w:color w:val="222222"/>
              </w:rPr>
            </w:pPr>
            <w:r w:rsidRPr="005D3BE1">
              <w:rPr>
                <w:rFonts w:ascii="Arial" w:hAnsi="Arial" w:cs="Arial"/>
                <w:b/>
                <w:bCs/>
                <w:color w:val="222222"/>
                <w:szCs w:val="22"/>
              </w:rPr>
              <w:t>Pack Meeting</w:t>
            </w:r>
            <w:r w:rsidRPr="005D3BE1">
              <w:rPr>
                <w:rFonts w:ascii="Arial" w:hAnsi="Arial" w:cs="Arial"/>
                <w:b/>
                <w:bCs/>
                <w:color w:val="222222"/>
                <w:szCs w:val="22"/>
              </w:rPr>
              <w:br/>
              <w:t>Theme</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b/>
                <w:bCs/>
                <w:color w:val="222222"/>
              </w:rPr>
            </w:pPr>
            <w:r w:rsidRPr="005D3BE1">
              <w:rPr>
                <w:rFonts w:ascii="Arial" w:hAnsi="Arial" w:cs="Arial"/>
                <w:b/>
                <w:bCs/>
                <w:color w:val="222222"/>
                <w:szCs w:val="22"/>
              </w:rPr>
              <w:t>Roundtable</w:t>
            </w:r>
            <w:r w:rsidRPr="005D3BE1">
              <w:rPr>
                <w:rFonts w:ascii="Arial" w:hAnsi="Arial" w:cs="Arial"/>
                <w:b/>
                <w:bCs/>
                <w:color w:val="222222"/>
                <w:szCs w:val="22"/>
              </w:rPr>
              <w:br/>
              <w:t>Scout Law</w:t>
            </w:r>
            <w:r w:rsidRPr="005D3BE1">
              <w:rPr>
                <w:rFonts w:ascii="Arial" w:hAnsi="Arial" w:cs="Arial"/>
                <w:b/>
                <w:bCs/>
                <w:color w:val="222222"/>
                <w:szCs w:val="22"/>
              </w:rPr>
              <w:br/>
              <w:t xml:space="preserve">Point </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b/>
                <w:bCs/>
                <w:color w:val="222222"/>
              </w:rPr>
            </w:pPr>
            <w:r w:rsidRPr="005D3BE1">
              <w:rPr>
                <w:rFonts w:ascii="Arial" w:hAnsi="Arial" w:cs="Arial"/>
                <w:b/>
                <w:bCs/>
                <w:color w:val="222222"/>
                <w:szCs w:val="22"/>
              </w:rPr>
              <w:t>Roundtable</w:t>
            </w:r>
            <w:r w:rsidRPr="005D3BE1">
              <w:rPr>
                <w:rFonts w:ascii="Arial" w:hAnsi="Arial" w:cs="Arial"/>
                <w:b/>
                <w:bCs/>
                <w:color w:val="222222"/>
                <w:szCs w:val="22"/>
              </w:rPr>
              <w:br/>
              <w:t>Interest Topic</w:t>
            </w:r>
          </w:p>
        </w:tc>
      </w:tr>
      <w:tr w:rsidR="00045EDE" w:rsidRPr="005D3BE1" w:rsidTr="005D3BE1">
        <w:trPr>
          <w:trHeight w:val="576"/>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May</w:t>
            </w:r>
            <w:r w:rsidRPr="005D3BE1">
              <w:rPr>
                <w:rFonts w:ascii="Arial" w:hAnsi="Arial" w:cs="Arial"/>
                <w:color w:val="222222"/>
                <w:szCs w:val="22"/>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Jun</w:t>
            </w:r>
            <w:r w:rsidRPr="005D3BE1">
              <w:rPr>
                <w:rFonts w:ascii="Arial" w:hAnsi="Arial" w:cs="Arial"/>
                <w:color w:val="222222"/>
                <w:szCs w:val="22"/>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 xml:space="preserve">Brave </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Roaming Reptile Alert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Helpful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Cub Scout Camping</w:t>
            </w:r>
          </w:p>
        </w:tc>
      </w:tr>
      <w:tr w:rsidR="00045EDE" w:rsidRPr="005D3BE1" w:rsidTr="005D3BE1">
        <w:trPr>
          <w:trHeight w:val="576"/>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b/>
                <w:color w:val="333399"/>
                <w:sz w:val="26"/>
                <w:szCs w:val="26"/>
              </w:rPr>
            </w:pPr>
            <w:r w:rsidRPr="005D3BE1">
              <w:rPr>
                <w:rFonts w:ascii="Arial" w:hAnsi="Arial" w:cs="Arial"/>
                <w:b/>
                <w:color w:val="333399"/>
                <w:sz w:val="26"/>
                <w:szCs w:val="26"/>
              </w:rPr>
              <w:t>Jun</w:t>
            </w:r>
            <w:r w:rsidRPr="005D3BE1">
              <w:rPr>
                <w:rFonts w:ascii="Arial" w:hAnsi="Arial" w:cs="Arial"/>
                <w:b/>
                <w:color w:val="333399"/>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b/>
                <w:color w:val="333399"/>
                <w:sz w:val="26"/>
                <w:szCs w:val="26"/>
              </w:rPr>
            </w:pPr>
            <w:r w:rsidRPr="005D3BE1">
              <w:rPr>
                <w:rFonts w:ascii="Arial" w:hAnsi="Arial" w:cs="Arial"/>
                <w:b/>
                <w:color w:val="333399"/>
                <w:sz w:val="26"/>
                <w:szCs w:val="26"/>
              </w:rPr>
              <w:t>Jul</w:t>
            </w:r>
            <w:r w:rsidRPr="005D3BE1">
              <w:rPr>
                <w:rFonts w:ascii="Arial" w:hAnsi="Arial" w:cs="Arial"/>
                <w:b/>
                <w:color w:val="333399"/>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b/>
                <w:color w:val="333399"/>
                <w:sz w:val="26"/>
                <w:szCs w:val="26"/>
              </w:rPr>
            </w:pPr>
            <w:r w:rsidRPr="005D3BE1">
              <w:rPr>
                <w:rFonts w:ascii="Arial" w:hAnsi="Arial" w:cs="Arial"/>
                <w:b/>
                <w:color w:val="333399"/>
                <w:sz w:val="26"/>
                <w:szCs w:val="26"/>
              </w:rPr>
              <w:t>Trustworthy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b/>
                <w:color w:val="333399"/>
                <w:sz w:val="26"/>
                <w:szCs w:val="26"/>
              </w:rPr>
            </w:pPr>
            <w:r w:rsidRPr="005D3BE1">
              <w:rPr>
                <w:rFonts w:ascii="Arial" w:hAnsi="Arial" w:cs="Arial"/>
                <w:b/>
                <w:color w:val="333399"/>
                <w:sz w:val="26"/>
                <w:szCs w:val="26"/>
              </w:rPr>
              <w:t>Let the Games Begin</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b/>
                <w:color w:val="333399"/>
                <w:sz w:val="26"/>
                <w:szCs w:val="26"/>
              </w:rPr>
            </w:pPr>
            <w:r w:rsidRPr="005D3BE1">
              <w:rPr>
                <w:rFonts w:ascii="Arial" w:hAnsi="Arial" w:cs="Arial"/>
                <w:b/>
                <w:color w:val="333399"/>
                <w:sz w:val="26"/>
                <w:szCs w:val="26"/>
              </w:rPr>
              <w:t>Kind</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b/>
                <w:color w:val="333399"/>
                <w:sz w:val="26"/>
                <w:szCs w:val="26"/>
              </w:rPr>
            </w:pPr>
            <w:r w:rsidRPr="005D3BE1">
              <w:rPr>
                <w:rFonts w:ascii="Arial" w:hAnsi="Arial" w:cs="Arial"/>
                <w:b/>
                <w:color w:val="333399"/>
                <w:sz w:val="26"/>
                <w:szCs w:val="26"/>
              </w:rPr>
              <w:t>Campfire Etiquette</w:t>
            </w:r>
          </w:p>
        </w:tc>
      </w:tr>
      <w:tr w:rsidR="00045EDE" w:rsidRPr="005D3BE1" w:rsidTr="005D3BE1">
        <w:trPr>
          <w:trHeight w:val="576"/>
          <w:jc w:val="center"/>
        </w:trPr>
        <w:tc>
          <w:tcPr>
            <w:tcW w:w="1340" w:type="dxa"/>
            <w:tcBorders>
              <w:top w:val="single" w:sz="6" w:space="0" w:color="auto"/>
              <w:left w:val="single" w:sz="24" w:space="0" w:color="auto"/>
              <w:bottom w:val="single" w:sz="24"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Jul</w:t>
            </w:r>
            <w:r w:rsidRPr="005D3BE1">
              <w:rPr>
                <w:rFonts w:ascii="Arial" w:hAnsi="Arial" w:cs="Arial"/>
                <w:color w:val="222222"/>
                <w:szCs w:val="22"/>
              </w:rPr>
              <w:br/>
              <w:t>2016</w:t>
            </w:r>
          </w:p>
        </w:tc>
        <w:tc>
          <w:tcPr>
            <w:tcW w:w="134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Aug</w:t>
            </w:r>
            <w:r w:rsidRPr="005D3BE1">
              <w:rPr>
                <w:rFonts w:ascii="Arial" w:hAnsi="Arial" w:cs="Arial"/>
                <w:color w:val="222222"/>
                <w:szCs w:val="22"/>
              </w:rPr>
              <w:br/>
              <w:t>2016</w:t>
            </w:r>
          </w:p>
        </w:tc>
        <w:tc>
          <w:tcPr>
            <w:tcW w:w="192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Friendly</w:t>
            </w:r>
          </w:p>
        </w:tc>
        <w:tc>
          <w:tcPr>
            <w:tcW w:w="18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#CUBSCOUTS</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Courteous</w:t>
            </w:r>
          </w:p>
        </w:tc>
        <w:tc>
          <w:tcPr>
            <w:tcW w:w="1660" w:type="dxa"/>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5D3BE1" w:rsidRDefault="00045EDE" w:rsidP="00C00709">
            <w:pPr>
              <w:spacing w:after="120"/>
              <w:jc w:val="center"/>
              <w:rPr>
                <w:rFonts w:ascii="Arial" w:hAnsi="Arial" w:cs="Arial"/>
                <w:color w:val="222222"/>
                <w:szCs w:val="22"/>
              </w:rPr>
            </w:pPr>
            <w:r w:rsidRPr="005D3BE1">
              <w:rPr>
                <w:rFonts w:ascii="Arial" w:hAnsi="Arial" w:cs="Arial"/>
                <w:color w:val="222222"/>
                <w:szCs w:val="22"/>
              </w:rPr>
              <w:t>Enjoying Nature</w:t>
            </w:r>
          </w:p>
        </w:tc>
      </w:tr>
    </w:tbl>
    <w:p w:rsidR="00C13962" w:rsidRPr="005D3BE1" w:rsidRDefault="00045EDE" w:rsidP="005D3BE1">
      <w:pPr>
        <w:spacing w:after="0"/>
        <w:rPr>
          <w:rStyle w:val="Heading2Char"/>
          <w:rFonts w:ascii="Times New Roman" w:hAnsi="Times New Roman"/>
          <w:color w:val="auto"/>
          <w:sz w:val="12"/>
          <w:szCs w:val="12"/>
        </w:rPr>
      </w:pPr>
      <w:r w:rsidRPr="005D3BE1">
        <w:rPr>
          <w:rStyle w:val="Heading2Char"/>
          <w:rFonts w:ascii="Times New Roman" w:hAnsi="Times New Roman"/>
          <w:color w:val="auto"/>
          <w:szCs w:val="22"/>
        </w:rPr>
        <w:fldChar w:fldCharType="end"/>
      </w:r>
    </w:p>
    <w:p w:rsidR="00C13962" w:rsidRPr="005D3BE1" w:rsidRDefault="00C13962" w:rsidP="00C13962">
      <w:pPr>
        <w:pStyle w:val="ListParagraph"/>
        <w:numPr>
          <w:ilvl w:val="0"/>
          <w:numId w:val="21"/>
        </w:numPr>
        <w:rPr>
          <w:rStyle w:val="Heading2Char"/>
          <w:rFonts w:ascii="Times New Roman" w:hAnsi="Times New Roman"/>
          <w:color w:val="auto"/>
          <w:sz w:val="24"/>
          <w:szCs w:val="24"/>
        </w:rPr>
      </w:pPr>
      <w:r w:rsidRPr="005D3BE1">
        <w:rPr>
          <w:rFonts w:eastAsiaTheme="majorEastAsia"/>
        </w:rPr>
        <w:t>Link to Pack Meeting Plans -</w:t>
      </w:r>
      <w:r w:rsidRPr="005D3BE1">
        <w:rPr>
          <w:rStyle w:val="Heading2Char"/>
          <w:rFonts w:ascii="Times New Roman" w:hAnsi="Times New Roman"/>
          <w:color w:val="auto"/>
          <w:sz w:val="24"/>
          <w:szCs w:val="24"/>
        </w:rPr>
        <w:t xml:space="preserve"> </w:t>
      </w:r>
      <w:hyperlink r:id="rId62" w:history="1">
        <w:r w:rsidRPr="005D3BE1">
          <w:rPr>
            <w:rStyle w:val="Hyperlink"/>
            <w:rFonts w:eastAsiaTheme="majorEastAsia" w:cstheme="majorBidi"/>
            <w:sz w:val="24"/>
          </w:rPr>
          <w:t>http://www.scouting.org/Home/CubScouts/Leaders/CubmasterResources/PackMeetingPlans.aspx</w:t>
        </w:r>
      </w:hyperlink>
    </w:p>
    <w:p w:rsidR="00045EDE" w:rsidRPr="005D3BE1" w:rsidRDefault="00045EDE" w:rsidP="005D3BE1">
      <w:pPr>
        <w:spacing w:after="0"/>
        <w:rPr>
          <w:rFonts w:eastAsiaTheme="minorHAnsi"/>
          <w:sz w:val="12"/>
          <w:szCs w:val="12"/>
        </w:rPr>
      </w:pPr>
      <w:r w:rsidRPr="005D3BE1">
        <w:rPr>
          <w:rStyle w:val="Heading2Char"/>
          <w:rFonts w:ascii="Times New Roman" w:hAnsi="Times New Roman"/>
          <w:b w:val="0"/>
          <w:color w:val="auto"/>
          <w:kern w:val="32"/>
          <w:szCs w:val="22"/>
        </w:rPr>
        <w:fldChar w:fldCharType="begin"/>
      </w:r>
      <w:r w:rsidRPr="005D3BE1">
        <w:rPr>
          <w:rStyle w:val="Heading2Char"/>
          <w:rFonts w:ascii="Times New Roman" w:hAnsi="Times New Roman"/>
          <w:color w:val="auto"/>
          <w:szCs w:val="22"/>
        </w:rPr>
        <w:instrText xml:space="preserve"> LINK Excel.Sheet.12 "L:\\Cub Scouts\\Baloo\\2016 - 2017\\RT Session Guide.xlsx" "2016-2017!R1C7:R15C11" \a \f 4 \h  \* MERGEFORMAT </w:instrText>
      </w:r>
      <w:r w:rsidRPr="005D3BE1">
        <w:rPr>
          <w:rStyle w:val="Heading2Char"/>
          <w:rFonts w:ascii="Times New Roman" w:hAnsi="Times New Roman"/>
          <w:b w:val="0"/>
          <w:color w:val="auto"/>
          <w:kern w:val="32"/>
          <w:szCs w:val="22"/>
        </w:rPr>
        <w:fldChar w:fldCharType="separate"/>
      </w:r>
    </w:p>
    <w:tbl>
      <w:tblPr>
        <w:tblW w:w="9960" w:type="dxa"/>
        <w:jc w:val="center"/>
        <w:tblLook w:val="04A0" w:firstRow="1" w:lastRow="0" w:firstColumn="1" w:lastColumn="0" w:noHBand="0" w:noVBand="1"/>
      </w:tblPr>
      <w:tblGrid>
        <w:gridCol w:w="1631"/>
        <w:gridCol w:w="1660"/>
        <w:gridCol w:w="1660"/>
        <w:gridCol w:w="1645"/>
        <w:gridCol w:w="1645"/>
        <w:gridCol w:w="1719"/>
      </w:tblGrid>
      <w:tr w:rsidR="00045EDE" w:rsidRPr="005D3BE1" w:rsidTr="005D3BE1">
        <w:trPr>
          <w:trHeight w:val="864"/>
          <w:jc w:val="center"/>
        </w:trPr>
        <w:tc>
          <w:tcPr>
            <w:tcW w:w="1631"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5D3BE1" w:rsidRDefault="00045EDE" w:rsidP="00AF05F0">
            <w:pPr>
              <w:spacing w:after="0"/>
              <w:jc w:val="center"/>
              <w:rPr>
                <w:rFonts w:ascii="Arial" w:hAnsi="Arial" w:cs="Arial"/>
                <w:b/>
                <w:bCs/>
                <w:color w:val="222222"/>
              </w:rPr>
            </w:pPr>
            <w:r w:rsidRPr="005D3BE1">
              <w:rPr>
                <w:rFonts w:ascii="Arial" w:hAnsi="Arial" w:cs="Arial"/>
                <w:b/>
                <w:bCs/>
                <w:color w:val="222222"/>
                <w:szCs w:val="22"/>
              </w:rPr>
              <w:t>RT</w:t>
            </w:r>
            <w:r w:rsidRPr="005D3BE1">
              <w:rPr>
                <w:rFonts w:ascii="Arial" w:hAnsi="Arial" w:cs="Arial"/>
                <w:b/>
                <w:bCs/>
                <w:color w:val="222222"/>
                <w:szCs w:val="22"/>
              </w:rPr>
              <w:br/>
              <w:t>Month</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bCs/>
                <w:color w:val="222222"/>
                <w:sz w:val="24"/>
              </w:rPr>
            </w:pPr>
            <w:r w:rsidRPr="005D3BE1">
              <w:rPr>
                <w:rFonts w:ascii="Arial" w:hAnsi="Arial" w:cs="Arial"/>
                <w:b/>
                <w:bCs/>
                <w:color w:val="222222"/>
                <w:sz w:val="24"/>
              </w:rPr>
              <w:t>DL Breakout Topics</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bCs/>
                <w:color w:val="222222"/>
                <w:sz w:val="24"/>
              </w:rPr>
            </w:pPr>
            <w:r w:rsidRPr="005D3BE1">
              <w:rPr>
                <w:rFonts w:ascii="Arial" w:hAnsi="Arial" w:cs="Arial"/>
                <w:b/>
                <w:bCs/>
                <w:color w:val="222222"/>
                <w:sz w:val="24"/>
              </w:rPr>
              <w:t>WL Breakout Topics</w:t>
            </w:r>
          </w:p>
        </w:tc>
        <w:tc>
          <w:tcPr>
            <w:tcW w:w="1645"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bCs/>
                <w:color w:val="222222"/>
                <w:sz w:val="24"/>
              </w:rPr>
            </w:pPr>
            <w:r w:rsidRPr="005D3BE1">
              <w:rPr>
                <w:rFonts w:ascii="Arial" w:hAnsi="Arial" w:cs="Arial"/>
                <w:b/>
                <w:bCs/>
                <w:color w:val="222222"/>
                <w:sz w:val="24"/>
              </w:rPr>
              <w:t>CM Breakout Topic</w:t>
            </w:r>
          </w:p>
        </w:tc>
        <w:tc>
          <w:tcPr>
            <w:tcW w:w="1645"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bCs/>
                <w:color w:val="222222"/>
                <w:sz w:val="24"/>
              </w:rPr>
            </w:pPr>
            <w:r w:rsidRPr="005D3BE1">
              <w:rPr>
                <w:rFonts w:ascii="Arial" w:hAnsi="Arial" w:cs="Arial"/>
                <w:b/>
                <w:bCs/>
                <w:color w:val="222222"/>
                <w:sz w:val="24"/>
              </w:rPr>
              <w:t xml:space="preserve">Comm Breakout </w:t>
            </w:r>
          </w:p>
        </w:tc>
        <w:tc>
          <w:tcPr>
            <w:tcW w:w="1719"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bCs/>
                <w:color w:val="222222"/>
                <w:sz w:val="24"/>
              </w:rPr>
            </w:pPr>
            <w:r w:rsidRPr="005D3BE1">
              <w:rPr>
                <w:rFonts w:ascii="Arial" w:hAnsi="Arial" w:cs="Arial"/>
                <w:b/>
                <w:bCs/>
                <w:color w:val="222222"/>
                <w:sz w:val="24"/>
              </w:rPr>
              <w:t xml:space="preserve">CS Leader </w:t>
            </w:r>
          </w:p>
        </w:tc>
      </w:tr>
      <w:tr w:rsidR="00650C79" w:rsidRPr="005D3BE1" w:rsidTr="005D3BE1">
        <w:trPr>
          <w:trHeight w:val="576"/>
          <w:jc w:val="center"/>
        </w:trPr>
        <w:tc>
          <w:tcPr>
            <w:tcW w:w="1631"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5D3BE1" w:rsidRDefault="00045EDE" w:rsidP="00AF05F0">
            <w:pPr>
              <w:spacing w:after="0"/>
              <w:jc w:val="center"/>
              <w:rPr>
                <w:rFonts w:ascii="Arial" w:hAnsi="Arial" w:cs="Arial"/>
                <w:szCs w:val="22"/>
              </w:rPr>
            </w:pPr>
            <w:r w:rsidRPr="005D3BE1">
              <w:rPr>
                <w:rFonts w:ascii="Arial" w:hAnsi="Arial" w:cs="Arial"/>
                <w:szCs w:val="22"/>
              </w:rPr>
              <w:t>May</w:t>
            </w:r>
            <w:r w:rsidRPr="005D3BE1">
              <w:rPr>
                <w:rFonts w:ascii="Arial" w:hAnsi="Arial" w:cs="Arial"/>
                <w:szCs w:val="22"/>
              </w:rPr>
              <w:br/>
              <w:t>2016</w:t>
            </w:r>
          </w:p>
        </w:tc>
        <w:tc>
          <w:tcPr>
            <w:tcW w:w="8329"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szCs w:val="22"/>
              </w:rPr>
            </w:pPr>
            <w:r w:rsidRPr="005D3BE1">
              <w:rPr>
                <w:rFonts w:ascii="Arial" w:hAnsi="Arial" w:cs="Arial"/>
                <w:szCs w:val="22"/>
              </w:rPr>
              <w:t xml:space="preserve">Combined Session - CS Camping </w:t>
            </w:r>
            <w:r w:rsidR="005D3BE1">
              <w:rPr>
                <w:rFonts w:ascii="Arial" w:hAnsi="Arial" w:cs="Arial"/>
                <w:szCs w:val="22"/>
              </w:rPr>
              <w:t xml:space="preserve">- </w:t>
            </w:r>
            <w:r w:rsidRPr="005D3BE1">
              <w:rPr>
                <w:rFonts w:ascii="Arial" w:hAnsi="Arial" w:cs="Arial"/>
                <w:szCs w:val="22"/>
              </w:rPr>
              <w:t xml:space="preserve">BALOO Training, </w:t>
            </w:r>
            <w:r w:rsidR="005D3BE1">
              <w:rPr>
                <w:rFonts w:ascii="Arial" w:hAnsi="Arial" w:cs="Arial"/>
                <w:szCs w:val="22"/>
              </w:rPr>
              <w:br/>
            </w:r>
            <w:r w:rsidRPr="005D3BE1">
              <w:rPr>
                <w:rFonts w:ascii="Arial" w:hAnsi="Arial" w:cs="Arial"/>
                <w:szCs w:val="22"/>
              </w:rPr>
              <w:t>BSA Camping Rules, Types of Camps, Camp Logistics, Resources</w:t>
            </w:r>
          </w:p>
        </w:tc>
      </w:tr>
      <w:tr w:rsidR="00045EDE" w:rsidRPr="005D3BE1" w:rsidTr="009C443F">
        <w:trPr>
          <w:trHeight w:val="720"/>
          <w:jc w:val="center"/>
        </w:trPr>
        <w:tc>
          <w:tcPr>
            <w:tcW w:w="1631"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5D3BE1" w:rsidRDefault="00045EDE" w:rsidP="00AF05F0">
            <w:pPr>
              <w:spacing w:after="0"/>
              <w:jc w:val="center"/>
              <w:rPr>
                <w:rFonts w:ascii="Arial" w:hAnsi="Arial" w:cs="Arial"/>
                <w:b/>
                <w:color w:val="333399"/>
                <w:sz w:val="28"/>
                <w:szCs w:val="28"/>
              </w:rPr>
            </w:pPr>
            <w:r w:rsidRPr="005D3BE1">
              <w:rPr>
                <w:rFonts w:ascii="Arial" w:hAnsi="Arial" w:cs="Arial"/>
                <w:b/>
                <w:color w:val="333399"/>
                <w:sz w:val="28"/>
                <w:szCs w:val="28"/>
              </w:rPr>
              <w:t>Jun</w:t>
            </w:r>
            <w:r w:rsidRPr="005D3BE1">
              <w:rPr>
                <w:rFonts w:ascii="Arial" w:hAnsi="Arial" w:cs="Arial"/>
                <w:b/>
                <w:color w:val="333399"/>
                <w:sz w:val="28"/>
                <w:szCs w:val="28"/>
              </w:rPr>
              <w:br/>
              <w:t>2016</w:t>
            </w:r>
          </w:p>
        </w:tc>
        <w:tc>
          <w:tcPr>
            <w:tcW w:w="8329"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color w:val="333399"/>
                <w:sz w:val="28"/>
                <w:szCs w:val="28"/>
              </w:rPr>
            </w:pPr>
            <w:r w:rsidRPr="005D3BE1">
              <w:rPr>
                <w:rFonts w:ascii="Arial" w:hAnsi="Arial" w:cs="Arial"/>
                <w:b/>
                <w:color w:val="333399"/>
                <w:sz w:val="28"/>
                <w:szCs w:val="28"/>
              </w:rPr>
              <w:t>Combined Session -  Campfire Etiquette</w:t>
            </w:r>
            <w:r w:rsidRPr="005D3BE1">
              <w:rPr>
                <w:rFonts w:ascii="Arial" w:hAnsi="Arial" w:cs="Arial"/>
                <w:b/>
                <w:color w:val="333399"/>
                <w:sz w:val="28"/>
                <w:szCs w:val="28"/>
              </w:rPr>
              <w:br/>
              <w:t>Part 1 - Et</w:t>
            </w:r>
            <w:r w:rsidR="002F7EA1" w:rsidRPr="005D3BE1">
              <w:rPr>
                <w:rFonts w:ascii="Arial" w:hAnsi="Arial" w:cs="Arial"/>
                <w:b/>
                <w:color w:val="333399"/>
                <w:sz w:val="28"/>
                <w:szCs w:val="28"/>
              </w:rPr>
              <w:t>i</w:t>
            </w:r>
            <w:r w:rsidRPr="005D3BE1">
              <w:rPr>
                <w:rFonts w:ascii="Arial" w:hAnsi="Arial" w:cs="Arial"/>
                <w:b/>
                <w:color w:val="333399"/>
                <w:sz w:val="28"/>
                <w:szCs w:val="28"/>
              </w:rPr>
              <w:t>quette, Safety, LNT</w:t>
            </w:r>
            <w:r w:rsidRPr="005D3BE1">
              <w:rPr>
                <w:rFonts w:ascii="Arial" w:hAnsi="Arial" w:cs="Arial"/>
                <w:b/>
                <w:color w:val="333399"/>
                <w:sz w:val="28"/>
                <w:szCs w:val="28"/>
              </w:rPr>
              <w:br/>
              <w:t>Part 2 - Program Material, Positive Emphasis, Resources</w:t>
            </w:r>
          </w:p>
        </w:tc>
      </w:tr>
      <w:tr w:rsidR="00045EDE" w:rsidRPr="005D3BE1" w:rsidTr="009C443F">
        <w:trPr>
          <w:trHeight w:val="720"/>
          <w:jc w:val="center"/>
        </w:trPr>
        <w:tc>
          <w:tcPr>
            <w:tcW w:w="1631"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5D3BE1" w:rsidRDefault="00045EDE" w:rsidP="00AF05F0">
            <w:pPr>
              <w:spacing w:after="0"/>
              <w:jc w:val="center"/>
              <w:rPr>
                <w:rFonts w:ascii="Arial" w:hAnsi="Arial" w:cs="Arial"/>
                <w:color w:val="222222"/>
                <w:sz w:val="26"/>
                <w:szCs w:val="26"/>
              </w:rPr>
            </w:pPr>
            <w:r w:rsidRPr="005D3BE1">
              <w:rPr>
                <w:rFonts w:ascii="Arial" w:hAnsi="Arial" w:cs="Arial"/>
                <w:color w:val="222222"/>
                <w:sz w:val="26"/>
                <w:szCs w:val="26"/>
              </w:rPr>
              <w:t>Jul</w:t>
            </w:r>
            <w:r w:rsidRPr="005D3BE1">
              <w:rPr>
                <w:rFonts w:ascii="Arial" w:hAnsi="Arial" w:cs="Arial"/>
                <w:color w:val="222222"/>
                <w:sz w:val="26"/>
                <w:szCs w:val="26"/>
              </w:rPr>
              <w:br/>
              <w:t>2016</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color w:val="222222"/>
                <w:sz w:val="20"/>
                <w:szCs w:val="20"/>
              </w:rPr>
            </w:pPr>
            <w:r w:rsidRPr="005D3BE1">
              <w:rPr>
                <w:rFonts w:ascii="Arial" w:hAnsi="Arial" w:cs="Arial"/>
                <w:color w:val="222222"/>
                <w:sz w:val="20"/>
                <w:szCs w:val="20"/>
              </w:rPr>
              <w:t>Nature is NATURE-al in Scouting</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color w:val="222222"/>
                <w:sz w:val="20"/>
                <w:szCs w:val="20"/>
              </w:rPr>
            </w:pPr>
            <w:r w:rsidRPr="005D3BE1">
              <w:rPr>
                <w:rFonts w:ascii="Arial" w:hAnsi="Arial" w:cs="Arial"/>
                <w:color w:val="222222"/>
                <w:sz w:val="20"/>
                <w:szCs w:val="20"/>
              </w:rPr>
              <w:t>Nature is NATURE-al in Scouting</w:t>
            </w:r>
          </w:p>
        </w:tc>
        <w:tc>
          <w:tcPr>
            <w:tcW w:w="3290" w:type="dxa"/>
            <w:gridSpan w:val="2"/>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color w:val="222222"/>
                <w:sz w:val="20"/>
                <w:szCs w:val="20"/>
              </w:rPr>
            </w:pPr>
            <w:r w:rsidRPr="005D3BE1">
              <w:rPr>
                <w:rFonts w:ascii="Arial" w:hAnsi="Arial" w:cs="Arial"/>
                <w:b/>
                <w:bCs/>
                <w:color w:val="222222"/>
                <w:sz w:val="20"/>
                <w:szCs w:val="20"/>
              </w:rPr>
              <w:t>Combined Session - Nature</w:t>
            </w:r>
            <w:r w:rsidRPr="005D3BE1">
              <w:rPr>
                <w:rFonts w:ascii="Arial" w:hAnsi="Arial" w:cs="Arial"/>
                <w:color w:val="222222"/>
                <w:sz w:val="20"/>
                <w:szCs w:val="20"/>
              </w:rPr>
              <w:br/>
              <w:t>Nature is NATURE-al in Scouting</w:t>
            </w:r>
            <w:r w:rsidRPr="005D3BE1">
              <w:rPr>
                <w:rFonts w:ascii="Arial" w:hAnsi="Arial" w:cs="Arial"/>
                <w:color w:val="222222"/>
                <w:sz w:val="20"/>
                <w:szCs w:val="20"/>
              </w:rPr>
              <w:br/>
              <w:t>Safety, 2 Deep, Buddy System</w:t>
            </w:r>
          </w:p>
        </w:tc>
        <w:tc>
          <w:tcPr>
            <w:tcW w:w="1719" w:type="dxa"/>
            <w:tcBorders>
              <w:top w:val="single" w:sz="6" w:space="0" w:color="auto"/>
              <w:left w:val="single" w:sz="6" w:space="0" w:color="auto"/>
              <w:bottom w:val="single" w:sz="24" w:space="0" w:color="auto"/>
              <w:right w:val="single" w:sz="24" w:space="0" w:color="auto"/>
            </w:tcBorders>
            <w:shd w:val="clear" w:color="auto" w:fill="auto"/>
            <w:vAlign w:val="center"/>
            <w:hideMark/>
          </w:tcPr>
          <w:p w:rsidR="00045EDE" w:rsidRPr="005D3BE1" w:rsidRDefault="00045EDE" w:rsidP="00AF05F0">
            <w:pPr>
              <w:spacing w:after="0"/>
              <w:jc w:val="center"/>
              <w:rPr>
                <w:rFonts w:ascii="Arial" w:hAnsi="Arial" w:cs="Arial"/>
                <w:sz w:val="20"/>
                <w:szCs w:val="20"/>
              </w:rPr>
            </w:pPr>
            <w:r w:rsidRPr="005D3BE1">
              <w:rPr>
                <w:rFonts w:ascii="Arial" w:hAnsi="Arial" w:cs="Arial"/>
                <w:sz w:val="20"/>
                <w:szCs w:val="20"/>
              </w:rPr>
              <w:t>Overview of Nature is NATURE-al</w:t>
            </w:r>
          </w:p>
        </w:tc>
      </w:tr>
    </w:tbl>
    <w:p w:rsidR="00045EDE" w:rsidRPr="005D3BE1" w:rsidRDefault="00045EDE" w:rsidP="005D3BE1">
      <w:pPr>
        <w:spacing w:after="0"/>
        <w:rPr>
          <w:rFonts w:asciiTheme="minorHAnsi" w:eastAsiaTheme="minorHAnsi" w:hAnsiTheme="minorHAnsi" w:cstheme="minorBidi"/>
          <w:sz w:val="16"/>
          <w:szCs w:val="16"/>
        </w:rPr>
      </w:pPr>
      <w:r w:rsidRPr="005D3BE1">
        <w:rPr>
          <w:rStyle w:val="Heading2Char"/>
          <w:rFonts w:ascii="Times New Roman" w:hAnsi="Times New Roman"/>
          <w:color w:val="auto"/>
          <w:szCs w:val="22"/>
        </w:rPr>
        <w:fldChar w:fldCharType="end"/>
      </w:r>
      <w:r w:rsidRPr="005D3BE1">
        <w:rPr>
          <w:rStyle w:val="Heading2Char"/>
          <w:rFonts w:ascii="Times New Roman" w:hAnsi="Times New Roman"/>
          <w:color w:val="auto"/>
          <w:szCs w:val="22"/>
        </w:rPr>
        <w:fldChar w:fldCharType="begin"/>
      </w:r>
      <w:r w:rsidRPr="005D3BE1">
        <w:rPr>
          <w:rStyle w:val="Heading2Char"/>
          <w:rFonts w:ascii="Times New Roman" w:hAnsi="Times New Roman"/>
          <w:color w:val="auto"/>
          <w:szCs w:val="22"/>
        </w:rPr>
        <w:instrText xml:space="preserve"> LINK Excel.Sheet.12 "L:\\Cub Scouts\\Baloo\\2016 - 2017\\RT Session Guide.xlsx" "2016-2017!R2C12:R15C16" \a \f 4 \h  \* MERGEFORMAT </w:instrText>
      </w:r>
      <w:r w:rsidRPr="005D3BE1">
        <w:rPr>
          <w:rStyle w:val="Heading2Char"/>
          <w:rFonts w:ascii="Times New Roman" w:hAnsi="Times New Roman"/>
          <w:color w:val="auto"/>
          <w:szCs w:val="22"/>
        </w:rPr>
        <w:fldChar w:fldCharType="separate"/>
      </w:r>
    </w:p>
    <w:tbl>
      <w:tblPr>
        <w:tblW w:w="10728" w:type="dxa"/>
        <w:jc w:val="center"/>
        <w:tblLook w:val="04A0" w:firstRow="1" w:lastRow="0" w:firstColumn="1" w:lastColumn="0" w:noHBand="0" w:noVBand="1"/>
      </w:tblPr>
      <w:tblGrid>
        <w:gridCol w:w="1788"/>
        <w:gridCol w:w="1788"/>
        <w:gridCol w:w="1788"/>
        <w:gridCol w:w="1788"/>
        <w:gridCol w:w="1788"/>
        <w:gridCol w:w="1788"/>
      </w:tblGrid>
      <w:tr w:rsidR="00045EDE" w:rsidRPr="005D3BE1" w:rsidTr="00AF05F0">
        <w:trPr>
          <w:trHeight w:val="576"/>
          <w:jc w:val="center"/>
        </w:trPr>
        <w:tc>
          <w:tcPr>
            <w:tcW w:w="10728" w:type="dxa"/>
            <w:gridSpan w:val="6"/>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5D3BE1" w:rsidRDefault="00045EDE" w:rsidP="00AF05F0">
            <w:pPr>
              <w:spacing w:after="0"/>
              <w:jc w:val="center"/>
              <w:rPr>
                <w:rFonts w:ascii="Arial" w:hAnsi="Arial" w:cs="Arial"/>
                <w:b/>
                <w:bCs/>
                <w:color w:val="333399"/>
                <w:sz w:val="28"/>
                <w:szCs w:val="28"/>
              </w:rPr>
            </w:pPr>
            <w:r w:rsidRPr="005D3BE1">
              <w:rPr>
                <w:rFonts w:ascii="Arial" w:hAnsi="Arial" w:cs="Arial"/>
                <w:b/>
                <w:bCs/>
                <w:color w:val="333399"/>
                <w:sz w:val="28"/>
                <w:szCs w:val="28"/>
              </w:rPr>
              <w:t>Cub Scout Adventures To Highlight at RT</w:t>
            </w:r>
          </w:p>
        </w:tc>
      </w:tr>
      <w:tr w:rsidR="00045EDE" w:rsidRPr="005D3BE1" w:rsidTr="005D3BE1">
        <w:trPr>
          <w:trHeight w:val="576"/>
          <w:jc w:val="center"/>
        </w:trPr>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5D3BE1" w:rsidRDefault="00045EDE" w:rsidP="00AF05F0">
            <w:pPr>
              <w:spacing w:after="0"/>
              <w:jc w:val="center"/>
              <w:rPr>
                <w:rFonts w:ascii="Arial" w:hAnsi="Arial" w:cs="Arial"/>
                <w:b/>
                <w:bCs/>
                <w:color w:val="222222"/>
              </w:rPr>
            </w:pPr>
            <w:r w:rsidRPr="005D3BE1">
              <w:rPr>
                <w:rFonts w:ascii="Arial" w:hAnsi="Arial" w:cs="Arial"/>
                <w:b/>
                <w:bCs/>
                <w:color w:val="222222"/>
                <w:szCs w:val="22"/>
              </w:rPr>
              <w:t>RT</w:t>
            </w:r>
            <w:r w:rsidRPr="005D3BE1">
              <w:rPr>
                <w:rFonts w:ascii="Arial" w:hAnsi="Arial" w:cs="Arial"/>
                <w:b/>
                <w:bCs/>
                <w:color w:val="222222"/>
                <w:szCs w:val="22"/>
              </w:rPr>
              <w:br/>
              <w:t>Month</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bCs/>
                <w:color w:val="222222"/>
                <w:sz w:val="24"/>
              </w:rPr>
            </w:pPr>
            <w:r w:rsidRPr="005D3BE1">
              <w:rPr>
                <w:rFonts w:ascii="Arial" w:hAnsi="Arial" w:cs="Arial"/>
                <w:b/>
                <w:bCs/>
                <w:color w:val="222222"/>
                <w:sz w:val="24"/>
              </w:rPr>
              <w:t>Tiger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bCs/>
                <w:color w:val="222222"/>
                <w:sz w:val="24"/>
              </w:rPr>
            </w:pPr>
            <w:r w:rsidRPr="005D3BE1">
              <w:rPr>
                <w:rFonts w:ascii="Arial" w:hAnsi="Arial" w:cs="Arial"/>
                <w:b/>
                <w:bCs/>
                <w:color w:val="222222"/>
                <w:sz w:val="24"/>
              </w:rPr>
              <w:t>Wolf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bCs/>
                <w:color w:val="222222"/>
                <w:sz w:val="24"/>
              </w:rPr>
            </w:pPr>
            <w:r w:rsidRPr="005D3BE1">
              <w:rPr>
                <w:rFonts w:ascii="Arial" w:hAnsi="Arial" w:cs="Arial"/>
                <w:b/>
                <w:bCs/>
                <w:color w:val="222222"/>
                <w:sz w:val="24"/>
              </w:rPr>
              <w:t>Bear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bCs/>
                <w:color w:val="222222"/>
                <w:sz w:val="24"/>
              </w:rPr>
            </w:pPr>
            <w:r w:rsidRPr="005D3BE1">
              <w:rPr>
                <w:rFonts w:ascii="Arial" w:hAnsi="Arial" w:cs="Arial"/>
                <w:b/>
                <w:bCs/>
                <w:color w:val="222222"/>
                <w:sz w:val="24"/>
              </w:rPr>
              <w:t>Webelos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bCs/>
                <w:color w:val="222222"/>
                <w:sz w:val="24"/>
              </w:rPr>
            </w:pPr>
            <w:r w:rsidRPr="005D3BE1">
              <w:rPr>
                <w:rFonts w:ascii="Arial" w:hAnsi="Arial" w:cs="Arial"/>
                <w:b/>
                <w:bCs/>
                <w:color w:val="222222"/>
                <w:sz w:val="24"/>
              </w:rPr>
              <w:t>Arrow of Light</w:t>
            </w:r>
            <w:r w:rsidR="00713F63" w:rsidRPr="005D3BE1">
              <w:rPr>
                <w:rFonts w:ascii="Arial" w:hAnsi="Arial" w:cs="Arial"/>
                <w:b/>
                <w:bCs/>
                <w:color w:val="222222"/>
                <w:sz w:val="24"/>
              </w:rPr>
              <w:t xml:space="preserve"> Adventures</w:t>
            </w:r>
          </w:p>
        </w:tc>
      </w:tr>
      <w:tr w:rsidR="00650C79" w:rsidRPr="005D3BE1" w:rsidTr="005D3BE1">
        <w:trPr>
          <w:trHeight w:val="576"/>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5D3BE1" w:rsidRDefault="00045EDE" w:rsidP="00AF05F0">
            <w:pPr>
              <w:spacing w:after="0"/>
              <w:jc w:val="center"/>
              <w:rPr>
                <w:rFonts w:ascii="Arial" w:hAnsi="Arial" w:cs="Arial"/>
                <w:szCs w:val="22"/>
              </w:rPr>
            </w:pPr>
            <w:r w:rsidRPr="005D3BE1">
              <w:rPr>
                <w:rFonts w:ascii="Arial" w:hAnsi="Arial" w:cs="Arial"/>
                <w:szCs w:val="22"/>
              </w:rPr>
              <w:t>May</w:t>
            </w:r>
            <w:r w:rsidRPr="005D3BE1">
              <w:rPr>
                <w:rFonts w:ascii="Arial" w:hAnsi="Arial" w:cs="Arial"/>
                <w:szCs w:val="22"/>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szCs w:val="22"/>
              </w:rPr>
            </w:pPr>
            <w:r w:rsidRPr="005D3BE1">
              <w:rPr>
                <w:rFonts w:ascii="Arial" w:hAnsi="Arial" w:cs="Arial"/>
                <w:szCs w:val="22"/>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szCs w:val="22"/>
              </w:rPr>
            </w:pPr>
            <w:r w:rsidRPr="005D3BE1">
              <w:rPr>
                <w:rFonts w:ascii="Arial" w:hAnsi="Arial" w:cs="Arial"/>
                <w:szCs w:val="22"/>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szCs w:val="22"/>
              </w:rPr>
            </w:pPr>
            <w:r w:rsidRPr="005D3BE1">
              <w:rPr>
                <w:rFonts w:ascii="Arial" w:hAnsi="Arial" w:cs="Arial"/>
                <w:szCs w:val="22"/>
              </w:rPr>
              <w:t>Bear Necessities</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5D3BE1" w:rsidRDefault="00475971" w:rsidP="00AF05F0">
            <w:pPr>
              <w:spacing w:after="0"/>
              <w:jc w:val="center"/>
              <w:rPr>
                <w:rFonts w:ascii="Arial" w:hAnsi="Arial" w:cs="Arial"/>
                <w:szCs w:val="22"/>
              </w:rPr>
            </w:pPr>
            <w:r w:rsidRPr="005D3BE1">
              <w:rPr>
                <w:rFonts w:ascii="Arial" w:hAnsi="Arial" w:cs="Arial"/>
                <w:szCs w:val="22"/>
              </w:rPr>
              <w:t>Outdoorsman</w:t>
            </w:r>
            <w:r w:rsidR="00045EDE" w:rsidRPr="005D3BE1">
              <w:rPr>
                <w:rFonts w:ascii="Arial" w:hAnsi="Arial" w:cs="Arial"/>
                <w:szCs w:val="22"/>
              </w:rPr>
              <w:t>, Castaway</w:t>
            </w:r>
          </w:p>
        </w:tc>
      </w:tr>
      <w:tr w:rsidR="00045EDE" w:rsidRPr="005D3BE1"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5D3BE1" w:rsidRDefault="00045EDE" w:rsidP="00AF05F0">
            <w:pPr>
              <w:spacing w:after="0"/>
              <w:jc w:val="center"/>
              <w:rPr>
                <w:rFonts w:ascii="Arial" w:hAnsi="Arial" w:cs="Arial"/>
                <w:b/>
                <w:color w:val="333399"/>
                <w:sz w:val="28"/>
                <w:szCs w:val="28"/>
              </w:rPr>
            </w:pPr>
            <w:r w:rsidRPr="005D3BE1">
              <w:rPr>
                <w:rFonts w:ascii="Arial" w:hAnsi="Arial" w:cs="Arial"/>
                <w:b/>
                <w:color w:val="333399"/>
                <w:sz w:val="28"/>
                <w:szCs w:val="28"/>
              </w:rPr>
              <w:t>Jun</w:t>
            </w:r>
            <w:r w:rsidRPr="005D3BE1">
              <w:rPr>
                <w:rFonts w:ascii="Arial" w:hAnsi="Arial" w:cs="Arial"/>
                <w:b/>
                <w:color w:val="333399"/>
                <w:sz w:val="28"/>
                <w:szCs w:val="28"/>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b/>
                <w:color w:val="333399"/>
                <w:sz w:val="28"/>
                <w:szCs w:val="28"/>
              </w:rPr>
            </w:pPr>
            <w:r w:rsidRPr="005D3BE1">
              <w:rPr>
                <w:rFonts w:ascii="Arial" w:hAnsi="Arial" w:cs="Arial"/>
                <w:b/>
                <w:color w:val="333399"/>
                <w:sz w:val="28"/>
                <w:szCs w:val="28"/>
              </w:rPr>
              <w:t>Tiger Theatre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b/>
                <w:color w:val="333399"/>
                <w:sz w:val="28"/>
                <w:szCs w:val="28"/>
              </w:rPr>
            </w:pPr>
            <w:r w:rsidRPr="005D3BE1">
              <w:rPr>
                <w:rFonts w:ascii="Arial" w:hAnsi="Arial" w:cs="Arial"/>
                <w:b/>
                <w:color w:val="333399"/>
                <w:sz w:val="28"/>
                <w:szCs w:val="2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b/>
                <w:color w:val="333399"/>
                <w:sz w:val="18"/>
                <w:szCs w:val="18"/>
              </w:rPr>
            </w:pPr>
            <w:r w:rsidRPr="005D3BE1">
              <w:rPr>
                <w:rFonts w:ascii="Arial" w:hAnsi="Arial" w:cs="Arial"/>
                <w:b/>
                <w:color w:val="333399"/>
                <w:sz w:val="18"/>
                <w:szCs w:val="18"/>
              </w:rPr>
              <w:t>Bear Necessities, Grin &amp; Bear It, Roaring Laughter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b/>
                <w:color w:val="333399"/>
                <w:sz w:val="28"/>
                <w:szCs w:val="28"/>
              </w:rPr>
            </w:pPr>
            <w:r w:rsidRPr="005D3BE1">
              <w:rPr>
                <w:rFonts w:ascii="Arial" w:hAnsi="Arial" w:cs="Arial"/>
                <w:b/>
                <w:color w:val="333399"/>
                <w:sz w:val="28"/>
                <w:szCs w:val="28"/>
              </w:rPr>
              <w:t> </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b/>
                <w:color w:val="333399"/>
                <w:sz w:val="28"/>
                <w:szCs w:val="28"/>
              </w:rPr>
            </w:pPr>
            <w:r w:rsidRPr="005D3BE1">
              <w:rPr>
                <w:rFonts w:ascii="Arial" w:hAnsi="Arial" w:cs="Arial"/>
                <w:b/>
                <w:color w:val="333399"/>
                <w:sz w:val="28"/>
                <w:szCs w:val="28"/>
              </w:rPr>
              <w:t> </w:t>
            </w:r>
          </w:p>
        </w:tc>
      </w:tr>
      <w:tr w:rsidR="00045EDE" w:rsidRPr="005D3BE1" w:rsidTr="00AF05F0">
        <w:trPr>
          <w:trHeight w:val="720"/>
          <w:jc w:val="center"/>
        </w:trPr>
        <w:tc>
          <w:tcPr>
            <w:tcW w:w="1788"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5D3BE1" w:rsidRDefault="00045EDE" w:rsidP="00AF05F0">
            <w:pPr>
              <w:spacing w:after="0"/>
              <w:jc w:val="center"/>
              <w:rPr>
                <w:rFonts w:ascii="Arial" w:hAnsi="Arial" w:cs="Arial"/>
                <w:color w:val="222222"/>
                <w:sz w:val="26"/>
                <w:szCs w:val="26"/>
              </w:rPr>
            </w:pPr>
            <w:r w:rsidRPr="005D3BE1">
              <w:rPr>
                <w:rFonts w:ascii="Arial" w:hAnsi="Arial" w:cs="Arial"/>
                <w:color w:val="222222"/>
                <w:sz w:val="26"/>
                <w:szCs w:val="26"/>
              </w:rPr>
              <w:t>Jul</w:t>
            </w:r>
            <w:r w:rsidRPr="005D3BE1">
              <w:rPr>
                <w:rFonts w:ascii="Arial" w:hAnsi="Arial" w:cs="Arial"/>
                <w:color w:val="222222"/>
                <w:sz w:val="26"/>
                <w:szCs w:val="26"/>
              </w:rPr>
              <w:br/>
              <w:t>2016</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color w:val="222222"/>
                <w:sz w:val="18"/>
                <w:szCs w:val="18"/>
              </w:rPr>
            </w:pPr>
            <w:r w:rsidRPr="005D3BE1">
              <w:rPr>
                <w:rFonts w:ascii="Arial" w:hAnsi="Arial" w:cs="Arial"/>
                <w:color w:val="222222"/>
                <w:sz w:val="18"/>
                <w:szCs w:val="18"/>
              </w:rPr>
              <w:t>Backyard Jungle, Tigers in the Wild</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color w:val="222222"/>
                <w:sz w:val="18"/>
                <w:szCs w:val="18"/>
              </w:rPr>
            </w:pPr>
            <w:r w:rsidRPr="005D3BE1">
              <w:rPr>
                <w:rFonts w:ascii="Arial" w:hAnsi="Arial" w:cs="Arial"/>
                <w:color w:val="222222"/>
                <w:sz w:val="18"/>
                <w:szCs w:val="18"/>
              </w:rPr>
              <w:t>Call of the Wild, Grow Something, Paws on the Path</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5D3BE1" w:rsidRDefault="00045EDE" w:rsidP="00AF05F0">
            <w:pPr>
              <w:spacing w:after="0"/>
              <w:jc w:val="center"/>
              <w:rPr>
                <w:rFonts w:ascii="Arial" w:hAnsi="Arial" w:cs="Arial"/>
                <w:color w:val="222222"/>
                <w:sz w:val="18"/>
                <w:szCs w:val="18"/>
              </w:rPr>
            </w:pPr>
            <w:r w:rsidRPr="005D3BE1">
              <w:rPr>
                <w:rFonts w:ascii="Arial" w:hAnsi="Arial" w:cs="Arial"/>
                <w:color w:val="222222"/>
                <w:sz w:val="18"/>
                <w:szCs w:val="18"/>
              </w:rPr>
              <w:t>Fur, Feathers, and Ferns, Bear Goes Fishing</w:t>
            </w:r>
          </w:p>
        </w:tc>
        <w:tc>
          <w:tcPr>
            <w:tcW w:w="3576" w:type="dxa"/>
            <w:gridSpan w:val="2"/>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5D3BE1" w:rsidRDefault="00045EDE" w:rsidP="00AF05F0">
            <w:pPr>
              <w:spacing w:after="0"/>
              <w:jc w:val="center"/>
              <w:rPr>
                <w:rFonts w:ascii="Arial" w:hAnsi="Arial" w:cs="Arial"/>
                <w:color w:val="222222"/>
                <w:sz w:val="18"/>
                <w:szCs w:val="18"/>
              </w:rPr>
            </w:pPr>
            <w:r w:rsidRPr="005D3BE1">
              <w:rPr>
                <w:rFonts w:ascii="Arial" w:hAnsi="Arial" w:cs="Arial"/>
                <w:color w:val="222222"/>
                <w:sz w:val="18"/>
                <w:szCs w:val="18"/>
              </w:rPr>
              <w:t>Webelos Walkabout, Into the Wild, Into the Woods</w:t>
            </w:r>
          </w:p>
        </w:tc>
      </w:tr>
    </w:tbl>
    <w:p w:rsidR="00045EDE" w:rsidRPr="007D388D" w:rsidRDefault="00045EDE" w:rsidP="007D388D">
      <w:pPr>
        <w:spacing w:after="0"/>
        <w:rPr>
          <w:rStyle w:val="Heading2Char"/>
          <w:rFonts w:ascii="Times New Roman" w:hAnsi="Times New Roman"/>
          <w:b w:val="0"/>
          <w:color w:val="auto"/>
          <w:sz w:val="16"/>
          <w:szCs w:val="16"/>
        </w:rPr>
      </w:pPr>
      <w:r w:rsidRPr="005D3BE1">
        <w:rPr>
          <w:rStyle w:val="Heading2Char"/>
          <w:rFonts w:ascii="Times New Roman" w:hAnsi="Times New Roman"/>
          <w:color w:val="auto"/>
          <w:szCs w:val="22"/>
        </w:rPr>
        <w:fldChar w:fldCharType="end"/>
      </w:r>
    </w:p>
    <w:p w:rsidR="007D388D" w:rsidRPr="007D388D" w:rsidRDefault="007D388D" w:rsidP="007D388D">
      <w:pPr>
        <w:spacing w:after="0"/>
        <w:rPr>
          <w:sz w:val="16"/>
          <w:szCs w:val="16"/>
        </w:rPr>
      </w:pPr>
    </w:p>
    <w:p w:rsidR="00045EDE" w:rsidRPr="007D388D" w:rsidRDefault="00045EDE" w:rsidP="007D388D">
      <w:pPr>
        <w:spacing w:after="0"/>
        <w:rPr>
          <w:sz w:val="16"/>
          <w:szCs w:val="16"/>
        </w:rPr>
        <w:sectPr w:rsidR="00045EDE" w:rsidRPr="007D388D" w:rsidSect="00AF05F0">
          <w:pgSz w:w="12240" w:h="15840"/>
          <w:pgMar w:top="864" w:right="864" w:bottom="864" w:left="864" w:header="720" w:footer="720" w:gutter="0"/>
          <w:cols w:sep="1" w:space="720"/>
          <w:docGrid w:linePitch="360"/>
        </w:sectPr>
      </w:pPr>
    </w:p>
    <w:p w:rsidR="00045EDE" w:rsidRPr="007D388D" w:rsidRDefault="00045EDE" w:rsidP="002567A3">
      <w:pPr>
        <w:pStyle w:val="Heading1"/>
        <w:spacing w:before="0" w:after="0"/>
      </w:pPr>
      <w:bookmarkStart w:id="20" w:name="_Toc465718211"/>
      <w:bookmarkStart w:id="21" w:name="_Toc484507782"/>
      <w:r w:rsidRPr="007D388D">
        <w:lastRenderedPageBreak/>
        <w:t>LIONS</w:t>
      </w:r>
      <w:bookmarkEnd w:id="20"/>
      <w:bookmarkEnd w:id="21"/>
    </w:p>
    <w:p w:rsidR="00045EDE" w:rsidRPr="007D388D" w:rsidRDefault="00045EDE" w:rsidP="00045EDE">
      <w:pPr>
        <w:jc w:val="center"/>
      </w:pPr>
      <w:r w:rsidRPr="007D388D">
        <w:rPr>
          <w:noProof/>
        </w:rPr>
        <w:drawing>
          <wp:inline distT="0" distB="0" distL="0" distR="0" wp14:anchorId="64D42329" wp14:editId="3955B669">
            <wp:extent cx="1188720" cy="1188720"/>
            <wp:effectExtent l="0" t="0" r="0" b="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2567A3" w:rsidRPr="007D388D" w:rsidRDefault="002567A3" w:rsidP="002567A3">
      <w:pPr>
        <w:pStyle w:val="Heading2"/>
        <w:rPr>
          <w:szCs w:val="27"/>
        </w:rPr>
      </w:pPr>
      <w:bookmarkStart w:id="22" w:name="_Toc484507783"/>
      <w:r w:rsidRPr="007D388D">
        <w:t>LION GUIDE AND PARENT ORIENTATION</w:t>
      </w:r>
      <w:r w:rsidRPr="0033100A">
        <w:t xml:space="preserve"> VIDEO</w:t>
      </w:r>
      <w:bookmarkEnd w:id="22"/>
    </w:p>
    <w:p w:rsidR="002567A3" w:rsidRPr="007D388D" w:rsidRDefault="002567A3" w:rsidP="002567A3">
      <w:pPr>
        <w:jc w:val="center"/>
      </w:pPr>
      <w:r w:rsidRPr="007D388D">
        <w:rPr>
          <w:noProof/>
        </w:rPr>
        <w:drawing>
          <wp:inline distT="0" distB="0" distL="0" distR="0">
            <wp:extent cx="2743200" cy="1682496"/>
            <wp:effectExtent l="0" t="0" r="0" b="0"/>
            <wp:docPr id="15" name="Picture 1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65">
                      <a:extLst>
                        <a:ext uri="{28A0092B-C50C-407E-A947-70E740481C1C}">
                          <a14:useLocalDpi xmlns:a14="http://schemas.microsoft.com/office/drawing/2010/main" val="0"/>
                        </a:ext>
                      </a:extLst>
                    </a:blip>
                    <a:stretch>
                      <a:fillRect/>
                    </a:stretch>
                  </pic:blipFill>
                  <pic:spPr>
                    <a:xfrm>
                      <a:off x="0" y="0"/>
                      <a:ext cx="2743200" cy="1682496"/>
                    </a:xfrm>
                    <a:prstGeom prst="rect">
                      <a:avLst/>
                    </a:prstGeom>
                  </pic:spPr>
                </pic:pic>
              </a:graphicData>
            </a:graphic>
          </wp:inline>
        </w:drawing>
      </w:r>
    </w:p>
    <w:p w:rsidR="002567A3" w:rsidRPr="007D388D" w:rsidRDefault="002567A3" w:rsidP="002567A3">
      <w:pPr>
        <w:jc w:val="center"/>
        <w:rPr>
          <w:i/>
          <w:sz w:val="24"/>
        </w:rPr>
      </w:pPr>
      <w:r w:rsidRPr="007D388D">
        <w:rPr>
          <w:rFonts w:ascii="Arial" w:hAnsi="Arial" w:cs="Arial"/>
          <w:i/>
          <w:color w:val="000000"/>
          <w:sz w:val="24"/>
        </w:rPr>
        <w:t xml:space="preserve">Video URL - </w:t>
      </w:r>
      <w:hyperlink r:id="rId66" w:history="1">
        <w:r w:rsidRPr="007D388D">
          <w:rPr>
            <w:rStyle w:val="Hyperlink"/>
            <w:rFonts w:ascii="Arial" w:hAnsi="Arial" w:cs="Arial"/>
            <w:i/>
            <w:sz w:val="24"/>
          </w:rPr>
          <w:t>https://youtu.be/YaIBTUO70JA</w:t>
        </w:r>
      </w:hyperlink>
      <w:r w:rsidRPr="007D388D">
        <w:rPr>
          <w:rFonts w:ascii="Arial" w:hAnsi="Arial" w:cs="Arial"/>
          <w:i/>
          <w:color w:val="000000"/>
          <w:sz w:val="24"/>
        </w:rPr>
        <w:t xml:space="preserve"> </w:t>
      </w:r>
    </w:p>
    <w:p w:rsidR="00045EDE" w:rsidRPr="007D388D" w:rsidRDefault="002567A3" w:rsidP="002567A3">
      <w:pPr>
        <w:pStyle w:val="Heading2"/>
      </w:pPr>
      <w:bookmarkStart w:id="23" w:name="_Toc484507784"/>
      <w:r w:rsidRPr="007D388D">
        <w:t>ORGANIZING FOR LIONS</w:t>
      </w:r>
      <w:bookmarkEnd w:id="23"/>
    </w:p>
    <w:p w:rsidR="00045EDE" w:rsidRPr="007D388D" w:rsidRDefault="00045EDE" w:rsidP="002567A3">
      <w:pPr>
        <w:spacing w:after="0"/>
        <w:ind w:right="-187"/>
        <w:jc w:val="center"/>
        <w:rPr>
          <w:i/>
          <w:szCs w:val="22"/>
        </w:rPr>
      </w:pPr>
      <w:r w:rsidRPr="007D388D">
        <w:rPr>
          <w:i/>
          <w:szCs w:val="22"/>
        </w:rPr>
        <w:t>From – New Birth of Freedom Council</w:t>
      </w:r>
    </w:p>
    <w:p w:rsidR="00045EDE" w:rsidRPr="007D388D" w:rsidRDefault="00045EDE" w:rsidP="00045EDE">
      <w:pPr>
        <w:ind w:right="-180"/>
        <w:rPr>
          <w:b/>
          <w:szCs w:val="22"/>
        </w:rPr>
      </w:pPr>
      <w:r w:rsidRPr="007D388D">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7D388D">
        <w:rPr>
          <w:b/>
          <w:szCs w:val="22"/>
        </w:rPr>
        <w:t>What is the Lion Coordinator’s job description?</w:t>
      </w:r>
    </w:p>
    <w:p w:rsidR="00045EDE" w:rsidRPr="007D388D" w:rsidRDefault="00045EDE" w:rsidP="002567A3">
      <w:pPr>
        <w:numPr>
          <w:ilvl w:val="0"/>
          <w:numId w:val="20"/>
        </w:numPr>
        <w:tabs>
          <w:tab w:val="clear" w:pos="720"/>
          <w:tab w:val="num" w:pos="540"/>
        </w:tabs>
        <w:spacing w:after="40"/>
        <w:ind w:left="547" w:right="-187"/>
        <w:rPr>
          <w:szCs w:val="22"/>
        </w:rPr>
      </w:pPr>
      <w:r w:rsidRPr="007D388D">
        <w:rPr>
          <w:szCs w:val="22"/>
        </w:rPr>
        <w:t>Is an experienced and successful den leader</w:t>
      </w:r>
    </w:p>
    <w:p w:rsidR="00045EDE" w:rsidRPr="007D388D" w:rsidRDefault="00045EDE" w:rsidP="002567A3">
      <w:pPr>
        <w:numPr>
          <w:ilvl w:val="0"/>
          <w:numId w:val="20"/>
        </w:numPr>
        <w:tabs>
          <w:tab w:val="clear" w:pos="720"/>
          <w:tab w:val="num" w:pos="540"/>
        </w:tabs>
        <w:spacing w:after="40"/>
        <w:ind w:left="547" w:right="-187"/>
        <w:rPr>
          <w:szCs w:val="22"/>
        </w:rPr>
      </w:pPr>
      <w:r w:rsidRPr="007D388D">
        <w:rPr>
          <w:szCs w:val="22"/>
        </w:rPr>
        <w:t>Understands den and pack operations within the overall structure of Cub Scouting</w:t>
      </w:r>
    </w:p>
    <w:p w:rsidR="00045EDE" w:rsidRPr="007D388D" w:rsidRDefault="00045EDE" w:rsidP="002567A3">
      <w:pPr>
        <w:numPr>
          <w:ilvl w:val="0"/>
          <w:numId w:val="20"/>
        </w:numPr>
        <w:tabs>
          <w:tab w:val="clear" w:pos="720"/>
          <w:tab w:val="num" w:pos="540"/>
        </w:tabs>
        <w:spacing w:after="40"/>
        <w:ind w:left="547" w:right="-187"/>
        <w:rPr>
          <w:szCs w:val="22"/>
        </w:rPr>
      </w:pPr>
      <w:r w:rsidRPr="007D388D">
        <w:rPr>
          <w:szCs w:val="22"/>
        </w:rPr>
        <w:t>Demonstrates excellent communication and organization skills (and will remain in at least monthly contact with the Lion dens)</w:t>
      </w:r>
    </w:p>
    <w:p w:rsidR="00045EDE" w:rsidRPr="007D388D" w:rsidRDefault="00045EDE" w:rsidP="002567A3">
      <w:pPr>
        <w:numPr>
          <w:ilvl w:val="0"/>
          <w:numId w:val="20"/>
        </w:numPr>
        <w:tabs>
          <w:tab w:val="clear" w:pos="720"/>
          <w:tab w:val="num" w:pos="540"/>
        </w:tabs>
        <w:spacing w:after="40"/>
        <w:ind w:left="547" w:right="-187"/>
        <w:rPr>
          <w:szCs w:val="22"/>
        </w:rPr>
      </w:pPr>
      <w:r w:rsidRPr="007D388D">
        <w:rPr>
          <w:szCs w:val="22"/>
        </w:rPr>
        <w:t>Participates as needed in the unit’s School Night with all new Lions and their parents</w:t>
      </w:r>
    </w:p>
    <w:p w:rsidR="00045EDE" w:rsidRPr="007D388D" w:rsidRDefault="00045EDE" w:rsidP="002567A3">
      <w:pPr>
        <w:numPr>
          <w:ilvl w:val="0"/>
          <w:numId w:val="20"/>
        </w:numPr>
        <w:tabs>
          <w:tab w:val="clear" w:pos="720"/>
          <w:tab w:val="num" w:pos="540"/>
        </w:tabs>
        <w:spacing w:after="40"/>
        <w:ind w:left="547" w:right="-187"/>
        <w:rPr>
          <w:szCs w:val="22"/>
        </w:rPr>
      </w:pPr>
      <w:r w:rsidRPr="007D388D">
        <w:rPr>
          <w:szCs w:val="22"/>
        </w:rPr>
        <w:t>Assists the Lion guide in hosting the first orientation meeting for all the individual Lion dens in their pack</w:t>
      </w:r>
    </w:p>
    <w:p w:rsidR="00045EDE" w:rsidRPr="007D388D" w:rsidRDefault="00045EDE" w:rsidP="002567A3">
      <w:pPr>
        <w:numPr>
          <w:ilvl w:val="0"/>
          <w:numId w:val="20"/>
        </w:numPr>
        <w:tabs>
          <w:tab w:val="clear" w:pos="720"/>
          <w:tab w:val="num" w:pos="540"/>
        </w:tabs>
        <w:spacing w:after="40"/>
        <w:ind w:left="547" w:right="-187"/>
        <w:rPr>
          <w:szCs w:val="22"/>
        </w:rPr>
      </w:pPr>
      <w:r w:rsidRPr="007D388D">
        <w:rPr>
          <w:szCs w:val="22"/>
        </w:rPr>
        <w:t>Serves as a coach and mentor for Lion Guide</w:t>
      </w:r>
    </w:p>
    <w:p w:rsidR="002567A3" w:rsidRPr="007D388D" w:rsidRDefault="00045EDE" w:rsidP="006F1289">
      <w:pPr>
        <w:pStyle w:val="Heading2"/>
      </w:pPr>
      <w:r w:rsidRPr="007D388D">
        <w:br w:type="column"/>
      </w:r>
      <w:bookmarkStart w:id="24" w:name="_Toc484507785"/>
      <w:r w:rsidR="006F1289" w:rsidRPr="007D388D">
        <w:t>NEW LION HUB</w:t>
      </w:r>
      <w:bookmarkEnd w:id="24"/>
    </w:p>
    <w:p w:rsidR="002567A3" w:rsidRPr="007D388D" w:rsidRDefault="002567A3" w:rsidP="00045EDE">
      <w:pPr>
        <w:jc w:val="center"/>
      </w:pPr>
      <w:r w:rsidRPr="007D388D">
        <w:rPr>
          <w:noProof/>
        </w:rPr>
        <w:drawing>
          <wp:inline distT="0" distB="0" distL="0" distR="0">
            <wp:extent cx="2980944" cy="1645920"/>
            <wp:effectExtent l="0" t="0" r="0" b="0"/>
            <wp:docPr id="17" name="Picture 1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80944" cy="1645920"/>
                    </a:xfrm>
                    <a:prstGeom prst="rect">
                      <a:avLst/>
                    </a:prstGeom>
                  </pic:spPr>
                </pic:pic>
              </a:graphicData>
            </a:graphic>
          </wp:inline>
        </w:drawing>
      </w:r>
    </w:p>
    <w:p w:rsidR="006F1289" w:rsidRPr="007D388D" w:rsidRDefault="006F1289" w:rsidP="006F1289">
      <w:pPr>
        <w:jc w:val="center"/>
        <w:rPr>
          <w:rFonts w:ascii="Verdana" w:hAnsi="Verdana"/>
          <w:b/>
          <w:i/>
          <w:color w:val="333399"/>
          <w:sz w:val="28"/>
          <w:szCs w:val="28"/>
        </w:rPr>
      </w:pPr>
      <w:r w:rsidRPr="007D388D">
        <w:rPr>
          <w:rFonts w:ascii="Verdana" w:hAnsi="Verdana"/>
          <w:b/>
          <w:i/>
          <w:color w:val="333399"/>
          <w:sz w:val="28"/>
          <w:szCs w:val="28"/>
        </w:rPr>
        <w:t xml:space="preserve">Big Smiles </w:t>
      </w:r>
      <w:r w:rsidRPr="007D388D">
        <w:rPr>
          <w:rFonts w:ascii="Verdana" w:hAnsi="Verdana"/>
          <w:b/>
          <w:i/>
          <w:color w:val="333399"/>
          <w:sz w:val="28"/>
          <w:szCs w:val="28"/>
        </w:rPr>
        <w:br/>
        <w:t>Build Bigger Futures</w:t>
      </w:r>
    </w:p>
    <w:p w:rsidR="006F1289" w:rsidRPr="007D388D" w:rsidRDefault="006F1289" w:rsidP="00045EDE">
      <w:pPr>
        <w:jc w:val="center"/>
        <w:rPr>
          <w:sz w:val="28"/>
          <w:szCs w:val="28"/>
        </w:rPr>
      </w:pPr>
      <w:r w:rsidRPr="007D388D">
        <w:rPr>
          <w:sz w:val="28"/>
          <w:szCs w:val="28"/>
        </w:rPr>
        <w:t>BSA has launched a new Lion Hub at:</w:t>
      </w:r>
      <w:r w:rsidRPr="007D388D">
        <w:rPr>
          <w:sz w:val="28"/>
          <w:szCs w:val="28"/>
        </w:rPr>
        <w:br/>
      </w:r>
      <w:hyperlink r:id="rId69" w:history="1">
        <w:r w:rsidRPr="007D388D">
          <w:rPr>
            <w:rStyle w:val="Hyperlink"/>
            <w:sz w:val="28"/>
            <w:szCs w:val="28"/>
          </w:rPr>
          <w:t>http://scoutingwire.org/lion/</w:t>
        </w:r>
      </w:hyperlink>
      <w:r w:rsidRPr="007D388D">
        <w:rPr>
          <w:sz w:val="28"/>
          <w:szCs w:val="28"/>
        </w:rPr>
        <w:t xml:space="preserve"> </w:t>
      </w:r>
    </w:p>
    <w:p w:rsidR="002567A3" w:rsidRPr="007D388D" w:rsidRDefault="002567A3" w:rsidP="00045EDE">
      <w:pPr>
        <w:jc w:val="center"/>
      </w:pPr>
    </w:p>
    <w:p w:rsidR="006F1289" w:rsidRPr="007D388D" w:rsidRDefault="006F1289" w:rsidP="006F1289">
      <w:pPr>
        <w:rPr>
          <w:b/>
          <w:sz w:val="28"/>
          <w:szCs w:val="28"/>
        </w:rPr>
      </w:pPr>
      <w:r w:rsidRPr="007D388D">
        <w:rPr>
          <w:b/>
          <w:sz w:val="28"/>
          <w:szCs w:val="28"/>
        </w:rPr>
        <w:t>Available Lion Resources include:</w:t>
      </w:r>
    </w:p>
    <w:p w:rsidR="006F1289" w:rsidRPr="007D388D" w:rsidRDefault="00F079BB" w:rsidP="006F1289">
      <w:pPr>
        <w:jc w:val="center"/>
      </w:pPr>
      <w:hyperlink r:id="rId70" w:tgtFrame="_blank" w:history="1">
        <w:r w:rsidR="006F1289" w:rsidRPr="007D388D">
          <w:rPr>
            <w:rStyle w:val="Hyperlink"/>
          </w:rPr>
          <w:t>PARTICIPATING COUNCILS</w:t>
        </w:r>
      </w:hyperlink>
    </w:p>
    <w:p w:rsidR="006F1289" w:rsidRPr="007D388D" w:rsidRDefault="00F079BB" w:rsidP="006F1289">
      <w:pPr>
        <w:jc w:val="center"/>
      </w:pPr>
      <w:hyperlink r:id="rId71" w:tgtFrame="_blank" w:history="1">
        <w:r w:rsidR="006F1289" w:rsidRPr="007D388D">
          <w:rPr>
            <w:rStyle w:val="Hyperlink"/>
          </w:rPr>
          <w:t>PROGRAM OVERVIEW</w:t>
        </w:r>
      </w:hyperlink>
    </w:p>
    <w:p w:rsidR="006F1289" w:rsidRPr="007D388D" w:rsidRDefault="00F079BB" w:rsidP="006F1289">
      <w:pPr>
        <w:jc w:val="center"/>
        <w:rPr>
          <w:i/>
        </w:rPr>
      </w:pPr>
      <w:hyperlink r:id="rId72" w:tgtFrame="_blank" w:history="1">
        <w:r w:rsidR="006F1289" w:rsidRPr="007D388D">
          <w:rPr>
            <w:rStyle w:val="Hyperlink"/>
          </w:rPr>
          <w:t>FAQS</w:t>
        </w:r>
      </w:hyperlink>
      <w:r w:rsidR="007770B4" w:rsidRPr="007D388D">
        <w:br/>
      </w:r>
      <w:r w:rsidR="007770B4" w:rsidRPr="007D388D">
        <w:rPr>
          <w:i/>
        </w:rPr>
        <w:t>The FAQ PDF is 13 pages long!!</w:t>
      </w:r>
      <w:r w:rsidR="007770B4" w:rsidRPr="007D388D">
        <w:rPr>
          <w:i/>
        </w:rPr>
        <w:br/>
        <w:t>Lots of great information!!</w:t>
      </w:r>
    </w:p>
    <w:p w:rsidR="006F1289" w:rsidRPr="007D388D" w:rsidRDefault="00F079BB" w:rsidP="006F1289">
      <w:pPr>
        <w:jc w:val="center"/>
      </w:pPr>
      <w:hyperlink r:id="rId73" w:history="1">
        <w:r w:rsidR="006F1289" w:rsidRPr="007D388D">
          <w:rPr>
            <w:rStyle w:val="Hyperlink"/>
          </w:rPr>
          <w:t>LION GUIDE AND PARENT ORIENTATION VIDEO</w:t>
        </w:r>
      </w:hyperlink>
    </w:p>
    <w:p w:rsidR="006F1289" w:rsidRPr="007D388D" w:rsidRDefault="00F079BB" w:rsidP="006F1289">
      <w:pPr>
        <w:jc w:val="center"/>
      </w:pPr>
      <w:hyperlink r:id="rId74" w:tgtFrame="_blank" w:history="1">
        <w:r w:rsidR="006F1289" w:rsidRPr="007D388D">
          <w:rPr>
            <w:rStyle w:val="Hyperlink"/>
          </w:rPr>
          <w:t>LION GUIDE AND PARENT ORIENTATION POWERPOINT</w:t>
        </w:r>
      </w:hyperlink>
    </w:p>
    <w:p w:rsidR="006F1289" w:rsidRPr="007D388D" w:rsidRDefault="00F079BB" w:rsidP="006F1289">
      <w:pPr>
        <w:jc w:val="center"/>
      </w:pPr>
      <w:hyperlink r:id="rId75" w:tgtFrame="_blank" w:history="1">
        <w:r w:rsidR="006F1289" w:rsidRPr="007D388D">
          <w:rPr>
            <w:rStyle w:val="Hyperlink"/>
          </w:rPr>
          <w:t>CONTACT US</w:t>
        </w:r>
      </w:hyperlink>
    </w:p>
    <w:p w:rsidR="006F1289" w:rsidRPr="007D388D" w:rsidRDefault="00F079BB" w:rsidP="006F1289">
      <w:pPr>
        <w:jc w:val="center"/>
      </w:pPr>
      <w:hyperlink r:id="rId76" w:tgtFrame="_blank" w:history="1">
        <w:r w:rsidR="006F1289" w:rsidRPr="007D388D">
          <w:rPr>
            <w:rStyle w:val="Hyperlink"/>
          </w:rPr>
          <w:t xml:space="preserve">LION PROMOTIONAL MATERIALS </w:t>
        </w:r>
        <w:r w:rsidR="006F1289" w:rsidRPr="007D388D">
          <w:rPr>
            <w:rStyle w:val="Hyperlink"/>
          </w:rPr>
          <w:br/>
        </w:r>
        <w:r w:rsidR="006F1289" w:rsidRPr="007D388D">
          <w:rPr>
            <w:rStyle w:val="Hyperlink"/>
            <w:i/>
            <w:iCs/>
          </w:rPr>
          <w:t>(HELP SPREAD THE WORD!)</w:t>
        </w:r>
      </w:hyperlink>
    </w:p>
    <w:p w:rsidR="006F1289" w:rsidRPr="007D388D" w:rsidRDefault="00F079BB" w:rsidP="006F1289">
      <w:pPr>
        <w:jc w:val="center"/>
      </w:pPr>
      <w:hyperlink r:id="rId77" w:tgtFrame="_blank" w:history="1">
        <w:r w:rsidR="006F1289" w:rsidRPr="007D388D">
          <w:rPr>
            <w:rStyle w:val="Hyperlink"/>
          </w:rPr>
          <w:t>LION PROMOTIONAL VIDEO</w:t>
        </w:r>
      </w:hyperlink>
    </w:p>
    <w:p w:rsidR="002567A3" w:rsidRPr="007D388D" w:rsidRDefault="002567A3" w:rsidP="00045EDE">
      <w:pPr>
        <w:jc w:val="center"/>
      </w:pPr>
      <w:r w:rsidRPr="007D388D">
        <w:rPr>
          <w:noProof/>
        </w:rPr>
        <w:drawing>
          <wp:inline distT="0" distB="0" distL="0" distR="0">
            <wp:extent cx="2971800" cy="274320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noFill/>
                    <a:ln>
                      <a:noFill/>
                    </a:ln>
                  </pic:spPr>
                </pic:pic>
              </a:graphicData>
            </a:graphic>
          </wp:inline>
        </w:drawing>
      </w:r>
    </w:p>
    <w:p w:rsidR="00045EDE" w:rsidRPr="007D388D" w:rsidRDefault="002567A3" w:rsidP="00045EDE">
      <w:pPr>
        <w:jc w:val="center"/>
      </w:pPr>
      <w:r w:rsidRPr="007D388D">
        <w:br w:type="column"/>
      </w:r>
      <w:r w:rsidR="00045EDE" w:rsidRPr="007D388D">
        <w:rPr>
          <w:noProof/>
        </w:rPr>
        <w:lastRenderedPageBreak/>
        <w:drawing>
          <wp:inline distT="0" distB="0" distL="0" distR="0" wp14:anchorId="28439DCE" wp14:editId="4509C280">
            <wp:extent cx="1152144" cy="1170432"/>
            <wp:effectExtent l="0" t="0" r="0" b="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2144" cy="1170432"/>
                    </a:xfrm>
                    <a:prstGeom prst="rect">
                      <a:avLst/>
                    </a:prstGeom>
                    <a:noFill/>
                    <a:ln>
                      <a:noFill/>
                    </a:ln>
                  </pic:spPr>
                </pic:pic>
              </a:graphicData>
            </a:graphic>
          </wp:inline>
        </w:drawing>
      </w:r>
    </w:p>
    <w:p w:rsidR="00045EDE" w:rsidRPr="007D388D" w:rsidRDefault="005D1E6A" w:rsidP="00BC52C5">
      <w:pPr>
        <w:pStyle w:val="Heading2"/>
      </w:pPr>
      <w:bookmarkStart w:id="25" w:name="_Toc484507786"/>
      <w:r w:rsidRPr="007D388D">
        <w:t>THE CHIEF SCOUT EXECUTIVE ON LIONS</w:t>
      </w:r>
      <w:bookmarkEnd w:id="25"/>
    </w:p>
    <w:p w:rsidR="00045EDE" w:rsidRPr="007D388D"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D388D">
        <w:rPr>
          <w:b/>
          <w:spacing w:val="-2"/>
          <w:szCs w:val="22"/>
        </w:rPr>
        <w:t>What We Know</w:t>
      </w:r>
      <w:r w:rsidR="00792F46" w:rsidRPr="007D388D">
        <w:rPr>
          <w:b/>
          <w:spacing w:val="-2"/>
          <w:szCs w:val="22"/>
        </w:rPr>
        <w:t xml:space="preserve">  </w:t>
      </w:r>
      <w:r w:rsidRPr="007D388D">
        <w:rPr>
          <w:spacing w:val="-2"/>
          <w:szCs w:val="22"/>
        </w:rPr>
        <w:t>According to a 2014 </w:t>
      </w:r>
      <w:hyperlink r:id="rId80" w:tgtFrame="_blank" w:history="1">
        <w:r w:rsidRPr="007D388D">
          <w:rPr>
            <w:rStyle w:val="Hyperlink"/>
            <w:color w:val="auto"/>
            <w:spacing w:val="-2"/>
            <w:szCs w:val="22"/>
          </w:rPr>
          <w:t>U.S. Census Bureau report</w:t>
        </w:r>
      </w:hyperlink>
      <w:r w:rsidRPr="007D388D">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7D388D"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D388D">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7D388D"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D388D">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7D388D"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D388D">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045EDE" w:rsidRPr="007D388D"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D388D">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045EDE" w:rsidRPr="007D388D"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7D388D">
        <w:rPr>
          <w:spacing w:val="-2"/>
          <w:szCs w:val="22"/>
        </w:rPr>
        <w:t>You can rest assured that we will carefully evaluate our progress and keep you apprised of the results. Stay tuned for more.</w:t>
      </w:r>
    </w:p>
    <w:p w:rsidR="00045EDE" w:rsidRPr="007D388D" w:rsidRDefault="00045EDE" w:rsidP="00045EDE">
      <w:pPr>
        <w:jc w:val="center"/>
        <w:rPr>
          <w:i/>
          <w:sz w:val="20"/>
          <w:szCs w:val="20"/>
        </w:rPr>
      </w:pPr>
      <w:r w:rsidRPr="007D388D">
        <w:rPr>
          <w:i/>
          <w:sz w:val="20"/>
          <w:szCs w:val="20"/>
        </w:rPr>
        <w:t>Reprinted from "The Chief's Corner"</w:t>
      </w:r>
      <w:r w:rsidR="00792F46" w:rsidRPr="007D388D">
        <w:rPr>
          <w:i/>
          <w:sz w:val="20"/>
          <w:szCs w:val="20"/>
        </w:rPr>
        <w:t xml:space="preserve"> on</w:t>
      </w:r>
      <w:r w:rsidRPr="007D388D">
        <w:rPr>
          <w:i/>
          <w:sz w:val="20"/>
          <w:szCs w:val="20"/>
        </w:rPr>
        <w:t xml:space="preserve"> </w:t>
      </w:r>
      <w:hyperlink r:id="rId81" w:history="1">
        <w:r w:rsidRPr="007D388D">
          <w:rPr>
            <w:i/>
            <w:color w:val="333399"/>
            <w:sz w:val="20"/>
            <w:szCs w:val="20"/>
            <w:u w:val="single"/>
          </w:rPr>
          <w:t>Scoutingwire.org</w:t>
        </w:r>
      </w:hyperlink>
    </w:p>
    <w:p w:rsidR="00045EDE" w:rsidRPr="007D388D" w:rsidRDefault="00045EDE" w:rsidP="00BC52C5">
      <w:pPr>
        <w:pStyle w:val="Heading2"/>
      </w:pPr>
      <w:r w:rsidRPr="007D388D">
        <w:rPr>
          <w:bCs/>
        </w:rPr>
        <w:br w:type="column"/>
      </w:r>
      <w:bookmarkStart w:id="26" w:name="_Toc484507787"/>
      <w:r w:rsidR="005D1E6A" w:rsidRPr="007D388D">
        <w:t>MORE LION INFORMATION</w:t>
      </w:r>
      <w:bookmarkEnd w:id="26"/>
    </w:p>
    <w:p w:rsidR="00045EDE" w:rsidRPr="007D388D" w:rsidRDefault="00045EDE" w:rsidP="00045EDE">
      <w:pPr>
        <w:spacing w:before="120" w:after="0"/>
        <w:ind w:right="-187"/>
        <w:rPr>
          <w:color w:val="333399"/>
          <w:sz w:val="24"/>
        </w:rPr>
      </w:pPr>
      <w:r w:rsidRPr="007D388D">
        <w:rPr>
          <w:rFonts w:ascii="Arial" w:hAnsi="Arial" w:cs="Arial"/>
          <w:b/>
          <w:color w:val="333399"/>
          <w:sz w:val="24"/>
        </w:rPr>
        <w:t xml:space="preserve">Bryan's Blog has written about Lions – </w:t>
      </w:r>
      <w:r w:rsidRPr="007D388D">
        <w:rPr>
          <w:rFonts w:ascii="Arial" w:hAnsi="Arial" w:cs="Arial"/>
          <w:b/>
          <w:color w:val="333399"/>
          <w:sz w:val="24"/>
        </w:rPr>
        <w:br/>
      </w:r>
      <w:r w:rsidRPr="007D388D">
        <w:rPr>
          <w:color w:val="333399"/>
          <w:sz w:val="24"/>
        </w:rPr>
        <w:t xml:space="preserve">Go to </w:t>
      </w:r>
      <w:hyperlink r:id="rId82" w:history="1">
        <w:r w:rsidRPr="007D388D">
          <w:rPr>
            <w:rStyle w:val="Hyperlink"/>
            <w:sz w:val="24"/>
          </w:rPr>
          <w:t>http://blog.scoutingmagazine.org/2016/</w:t>
        </w:r>
      </w:hyperlink>
      <w:r w:rsidRPr="007D388D">
        <w:rPr>
          <w:color w:val="333399"/>
          <w:sz w:val="24"/>
        </w:rPr>
        <w:t xml:space="preserve"> and you can look them up</w:t>
      </w:r>
      <w:r w:rsidR="005A6751" w:rsidRPr="007D388D">
        <w:rPr>
          <w:color w:val="333399"/>
          <w:sz w:val="24"/>
        </w:rPr>
        <w:t xml:space="preserve">.  Here are a few - </w:t>
      </w:r>
    </w:p>
    <w:p w:rsidR="007770B4" w:rsidRPr="007D388D" w:rsidRDefault="00F079BB" w:rsidP="00AC7D16">
      <w:pPr>
        <w:ind w:left="360"/>
        <w:rPr>
          <w:rStyle w:val="Hyperlink"/>
          <w:sz w:val="24"/>
        </w:rPr>
      </w:pPr>
      <w:hyperlink r:id="rId83" w:history="1">
        <w:r w:rsidR="007770B4" w:rsidRPr="007D388D">
          <w:rPr>
            <w:rStyle w:val="Hyperlink"/>
            <w:sz w:val="24"/>
          </w:rPr>
          <w:t>Lion pilot program brings Scouting to kindergartners in nearly 200 councils</w:t>
        </w:r>
      </w:hyperlink>
      <w:r w:rsidR="007770B4" w:rsidRPr="007D388D">
        <w:rPr>
          <w:rStyle w:val="Hyperlink"/>
          <w:sz w:val="24"/>
        </w:rPr>
        <w:t xml:space="preserve"> </w:t>
      </w:r>
    </w:p>
    <w:p w:rsidR="007770B4" w:rsidRPr="007D388D" w:rsidRDefault="007770B4" w:rsidP="0081567C">
      <w:pPr>
        <w:spacing w:after="0"/>
        <w:ind w:left="360"/>
        <w:rPr>
          <w:i/>
        </w:rPr>
      </w:pPr>
      <w:r w:rsidRPr="007D388D">
        <w:rPr>
          <w:i/>
        </w:rPr>
        <w:t xml:space="preserve">September 27, 2016 </w:t>
      </w:r>
    </w:p>
    <w:p w:rsidR="007770B4" w:rsidRPr="007D388D" w:rsidRDefault="007770B4" w:rsidP="005A6751">
      <w:pPr>
        <w:ind w:left="360"/>
      </w:pPr>
      <w:r w:rsidRPr="007D388D">
        <w:rPr>
          <w:rFonts w:ascii="inherit" w:hAnsi="inherit"/>
          <w:noProof/>
          <w:bdr w:val="none" w:sz="0" w:space="0" w:color="auto" w:frame="1"/>
        </w:rPr>
        <w:drawing>
          <wp:inline distT="0" distB="0" distL="0" distR="0">
            <wp:extent cx="1097280" cy="822960"/>
            <wp:effectExtent l="0" t="0" r="7620" b="0"/>
            <wp:docPr id="19" name="Picture 19" descr="lions-runni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7D388D">
        <w:t xml:space="preserve"> Answering the call of families who want a Scouting program for kindergarten-age boys, the BSA has expanded its Lion pilot program to nearly 200 councils.</w:t>
      </w:r>
      <w:r w:rsidRPr="007D388D">
        <w:rPr>
          <w:rStyle w:val="apple-converted-space"/>
          <w:rFonts w:ascii="Helvetica" w:hAnsi="Helvetica"/>
          <w:color w:val="000000"/>
          <w:sz w:val="21"/>
          <w:szCs w:val="21"/>
        </w:rPr>
        <w:t> </w:t>
      </w:r>
      <w:hyperlink r:id="rId85" w:tooltip="Lion pilot program brings Scouting to kindergartners in nearly 200 councils" w:history="1">
        <w:r w:rsidRPr="007D388D">
          <w:rPr>
            <w:rStyle w:val="Hyperlink"/>
            <w:rFonts w:ascii="inherit" w:eastAsiaTheme="majorEastAsia" w:hAnsi="inherit"/>
            <w:color w:val="000000"/>
            <w:sz w:val="21"/>
            <w:szCs w:val="21"/>
            <w:bdr w:val="none" w:sz="0" w:space="0" w:color="auto" w:frame="1"/>
          </w:rPr>
          <w:t> </w:t>
        </w:r>
      </w:hyperlink>
    </w:p>
    <w:p w:rsidR="005A6751" w:rsidRPr="007D388D" w:rsidRDefault="00F079BB" w:rsidP="005A6751">
      <w:pPr>
        <w:spacing w:before="120" w:after="0"/>
        <w:ind w:left="360" w:right="-187"/>
        <w:rPr>
          <w:bCs/>
          <w:color w:val="333399"/>
          <w:sz w:val="24"/>
        </w:rPr>
      </w:pPr>
      <w:hyperlink r:id="rId86" w:history="1">
        <w:r w:rsidR="005A6751" w:rsidRPr="007D388D">
          <w:rPr>
            <w:rStyle w:val="Hyperlink"/>
            <w:bCs/>
            <w:sz w:val="24"/>
          </w:rPr>
          <w:t>In full gear: Here’s your first look at Lion Scouts T-shirts and hats</w:t>
        </w:r>
      </w:hyperlink>
      <w:r w:rsidR="005A6751" w:rsidRPr="007D388D">
        <w:rPr>
          <w:color w:val="333399"/>
          <w:sz w:val="24"/>
        </w:rPr>
        <w:t xml:space="preserve"> </w:t>
      </w:r>
    </w:p>
    <w:p w:rsidR="005A6751" w:rsidRPr="007D388D" w:rsidRDefault="005A6751" w:rsidP="0081567C">
      <w:pPr>
        <w:spacing w:after="0"/>
        <w:ind w:left="360"/>
        <w:rPr>
          <w:i/>
        </w:rPr>
      </w:pPr>
      <w:r w:rsidRPr="007D388D">
        <w:rPr>
          <w:i/>
        </w:rPr>
        <w:t xml:space="preserve">April 28, 2016 </w:t>
      </w:r>
    </w:p>
    <w:p w:rsidR="005A6751" w:rsidRPr="007D388D" w:rsidRDefault="005A6751" w:rsidP="005A6751">
      <w:pPr>
        <w:ind w:left="360"/>
        <w:rPr>
          <w:rFonts w:ascii="inherit" w:hAnsi="inherit"/>
          <w:noProof/>
          <w:bdr w:val="none" w:sz="0" w:space="0" w:color="auto" w:frame="1"/>
        </w:rPr>
      </w:pPr>
      <w:r w:rsidRPr="007D388D">
        <w:rPr>
          <w:rFonts w:ascii="inherit" w:hAnsi="inherit"/>
          <w:noProof/>
          <w:bdr w:val="none" w:sz="0" w:space="0" w:color="auto" w:frame="1"/>
        </w:rPr>
        <w:drawing>
          <wp:inline distT="0" distB="0" distL="0" distR="0">
            <wp:extent cx="1097280" cy="822960"/>
            <wp:effectExtent l="0" t="0" r="7620" b="0"/>
            <wp:docPr id="20" name="Picture 20" descr="Lion-Scouts-T-shirt-and-hat-featur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7D388D">
        <w:rPr>
          <w:rFonts w:ascii="inherit" w:hAnsi="inherit"/>
          <w:noProof/>
          <w:bdr w:val="none" w:sz="0" w:space="0" w:color="auto" w:frame="1"/>
        </w:rPr>
        <w:t xml:space="preserve">  This week we get our first look at new T-shirts and caps to be worn by Lions — members of the pilot program for kindergarten boys set to roll out this fall. </w:t>
      </w:r>
      <w:hyperlink r:id="rId88" w:tooltip="In full gear: Here’s your first look at Lion Scouts T-shirts and hats" w:history="1">
        <w:r w:rsidRPr="007D388D">
          <w:rPr>
            <w:rFonts w:ascii="inherit" w:eastAsiaTheme="majorEastAsia" w:hAnsi="inherit"/>
            <w:noProof/>
            <w:bdr w:val="none" w:sz="0" w:space="0" w:color="auto" w:frame="1"/>
          </w:rPr>
          <w:t> </w:t>
        </w:r>
      </w:hyperlink>
    </w:p>
    <w:p w:rsidR="005A6751" w:rsidRPr="007D388D" w:rsidRDefault="00F079BB" w:rsidP="005A6751">
      <w:pPr>
        <w:spacing w:before="120" w:after="0"/>
        <w:ind w:left="360" w:right="-187"/>
        <w:rPr>
          <w:rStyle w:val="Hyperlink"/>
        </w:rPr>
      </w:pPr>
      <w:hyperlink r:id="rId89" w:history="1">
        <w:r w:rsidR="005A6751" w:rsidRPr="007D388D">
          <w:rPr>
            <w:rStyle w:val="Hyperlink"/>
            <w:bCs/>
            <w:sz w:val="24"/>
          </w:rPr>
          <w:t>Will Lions be part of the pack? (And answers to your other Lion questions)</w:t>
        </w:r>
      </w:hyperlink>
    </w:p>
    <w:p w:rsidR="005A6751" w:rsidRPr="007D388D" w:rsidRDefault="005A6751" w:rsidP="0081567C">
      <w:pPr>
        <w:spacing w:after="0"/>
        <w:ind w:left="360"/>
        <w:rPr>
          <w:i/>
        </w:rPr>
      </w:pPr>
      <w:r w:rsidRPr="007D388D">
        <w:rPr>
          <w:i/>
        </w:rPr>
        <w:t xml:space="preserve">April 15, 2016 </w:t>
      </w:r>
    </w:p>
    <w:p w:rsidR="005A6751" w:rsidRPr="007D388D" w:rsidRDefault="005A6751" w:rsidP="005A6751">
      <w:pPr>
        <w:ind w:left="360"/>
        <w:rPr>
          <w:rFonts w:ascii="inherit" w:hAnsi="inherit"/>
          <w:noProof/>
          <w:bdr w:val="none" w:sz="0" w:space="0" w:color="auto" w:frame="1"/>
        </w:rPr>
      </w:pPr>
      <w:r w:rsidRPr="007D388D">
        <w:rPr>
          <w:rFonts w:ascii="inherit" w:hAnsi="inherit"/>
          <w:noProof/>
          <w:bdr w:val="none" w:sz="0" w:space="0" w:color="auto" w:frame="1"/>
        </w:rPr>
        <w:drawing>
          <wp:inline distT="0" distB="0" distL="0" distR="0">
            <wp:extent cx="1097280" cy="822960"/>
            <wp:effectExtent l="0" t="0" r="7620" b="0"/>
            <wp:docPr id="21" name="Picture 21" descr="Lion-questions-answered-featured">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7D388D">
        <w:rPr>
          <w:rFonts w:ascii="inherit" w:hAnsi="inherit"/>
          <w:noProof/>
          <w:bdr w:val="none" w:sz="0" w:space="0" w:color="auto" w:frame="1"/>
        </w:rPr>
        <w:t xml:space="preserve">  Will Lions be part of the Cub Scout pack? By adding another year to the program, is the BSA concerned about "burnout"? And why was the Lions name chosen? </w:t>
      </w:r>
      <w:hyperlink r:id="rId91" w:tooltip="Will Lions be part of the pack? (And answers to your other Lion questions)" w:history="1">
        <w:r w:rsidRPr="007D388D">
          <w:rPr>
            <w:rFonts w:ascii="inherit" w:eastAsiaTheme="majorEastAsia" w:hAnsi="inherit"/>
            <w:noProof/>
            <w:bdr w:val="none" w:sz="0" w:space="0" w:color="auto" w:frame="1"/>
          </w:rPr>
          <w:t> </w:t>
        </w:r>
      </w:hyperlink>
    </w:p>
    <w:p w:rsidR="005A6751" w:rsidRPr="007D388D" w:rsidRDefault="00F079BB" w:rsidP="005A6751">
      <w:pPr>
        <w:spacing w:before="120" w:after="0"/>
        <w:ind w:left="360" w:right="-187"/>
        <w:rPr>
          <w:rStyle w:val="Hyperlink"/>
          <w:bCs/>
          <w:sz w:val="24"/>
        </w:rPr>
      </w:pPr>
      <w:hyperlink r:id="rId92" w:history="1">
        <w:r w:rsidR="005A6751" w:rsidRPr="007D388D">
          <w:rPr>
            <w:rStyle w:val="Hyperlink"/>
            <w:bCs/>
            <w:sz w:val="24"/>
          </w:rPr>
          <w:t>New details released about Lions, the pilot program for kindergarten boys</w:t>
        </w:r>
      </w:hyperlink>
    </w:p>
    <w:p w:rsidR="005A6751" w:rsidRPr="007D388D" w:rsidRDefault="005A6751" w:rsidP="0081567C">
      <w:pPr>
        <w:spacing w:after="0"/>
        <w:ind w:left="360"/>
        <w:rPr>
          <w:i/>
        </w:rPr>
      </w:pPr>
      <w:r w:rsidRPr="007D388D">
        <w:rPr>
          <w:i/>
        </w:rPr>
        <w:t xml:space="preserve">March 10, 2016 </w:t>
      </w:r>
    </w:p>
    <w:p w:rsidR="005A6751" w:rsidRPr="007D388D" w:rsidRDefault="005A6751" w:rsidP="005A6751">
      <w:pPr>
        <w:ind w:left="360"/>
        <w:rPr>
          <w:rFonts w:ascii="inherit" w:hAnsi="inherit"/>
          <w:noProof/>
          <w:bdr w:val="none" w:sz="0" w:space="0" w:color="auto" w:frame="1"/>
        </w:rPr>
      </w:pPr>
      <w:r w:rsidRPr="007D388D">
        <w:rPr>
          <w:rFonts w:ascii="inherit" w:hAnsi="inherit"/>
          <w:noProof/>
          <w:bdr w:val="none" w:sz="0" w:space="0" w:color="auto" w:frame="1"/>
        </w:rPr>
        <w:drawing>
          <wp:inline distT="0" distB="0" distL="0" distR="0">
            <wp:extent cx="1097280" cy="822960"/>
            <wp:effectExtent l="0" t="0" r="7620" b="0"/>
            <wp:docPr id="22" name="Picture 22" descr="Lion-logo-emergi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7D388D">
        <w:rPr>
          <w:rFonts w:ascii="inherit" w:hAnsi="inherit"/>
          <w:noProof/>
          <w:bdr w:val="none" w:sz="0" w:space="0" w:color="auto" w:frame="1"/>
        </w:rPr>
        <w:t xml:space="preserve">  In Lions, the new pilot program for kindergartners, boys wear T-shirts instead of uniforms and earn adventure stickers instead of adventure loops. </w:t>
      </w:r>
      <w:hyperlink r:id="rId94" w:tooltip="New details released about Lions, the pilot program for kindergarten boys" w:history="1">
        <w:r w:rsidRPr="007D388D">
          <w:rPr>
            <w:noProof/>
          </w:rPr>
          <w:t> </w:t>
        </w:r>
      </w:hyperlink>
    </w:p>
    <w:p w:rsidR="007770B4" w:rsidRPr="007D388D" w:rsidRDefault="005A6751" w:rsidP="005A6751">
      <w:pPr>
        <w:ind w:left="360"/>
        <w:rPr>
          <w:rFonts w:ascii="inherit" w:hAnsi="inherit"/>
          <w:noProof/>
          <w:bdr w:val="none" w:sz="0" w:space="0" w:color="auto" w:frame="1"/>
        </w:rPr>
      </w:pPr>
      <w:r w:rsidRPr="007D388D">
        <w:rPr>
          <w:rFonts w:ascii="inherit" w:hAnsi="inherit"/>
          <w:noProof/>
          <w:bdr w:val="none" w:sz="0" w:space="0" w:color="auto" w:frame="1"/>
        </w:rPr>
        <w:br w:type="column"/>
      </w:r>
    </w:p>
    <w:p w:rsidR="00045EDE" w:rsidRPr="007D388D" w:rsidRDefault="00045EDE" w:rsidP="00045EDE">
      <w:pPr>
        <w:ind w:right="-180"/>
        <w:jc w:val="center"/>
        <w:rPr>
          <w:szCs w:val="22"/>
        </w:rPr>
      </w:pPr>
      <w:r w:rsidRPr="007D388D">
        <w:rPr>
          <w:noProof/>
          <w:szCs w:val="22"/>
        </w:rPr>
        <w:drawing>
          <wp:inline distT="0" distB="0" distL="0" distR="0" wp14:anchorId="22777A19" wp14:editId="5C93E380">
            <wp:extent cx="2011680" cy="1508760"/>
            <wp:effectExtent l="0" t="0" r="7620" b="0"/>
            <wp:docPr id="70" name="Picture 70" descr="Lion-logo-emergi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94"/>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p w:rsidR="00045EDE" w:rsidRPr="007D388D" w:rsidRDefault="00045EDE" w:rsidP="00045EDE">
      <w:pPr>
        <w:spacing w:before="120" w:after="0"/>
        <w:ind w:right="-187"/>
        <w:rPr>
          <w:rFonts w:ascii="Arial" w:hAnsi="Arial" w:cs="Arial"/>
          <w:b/>
          <w:color w:val="333399"/>
          <w:sz w:val="24"/>
        </w:rPr>
      </w:pPr>
      <w:r w:rsidRPr="007D388D">
        <w:rPr>
          <w:rFonts w:ascii="Arial" w:hAnsi="Arial" w:cs="Arial"/>
          <w:b/>
          <w:color w:val="333399"/>
          <w:sz w:val="24"/>
        </w:rPr>
        <w:t xml:space="preserve">There are slideshows on the web put up </w:t>
      </w:r>
      <w:r w:rsidRPr="007D388D">
        <w:rPr>
          <w:rFonts w:ascii="Arial" w:hAnsi="Arial" w:cs="Arial"/>
          <w:b/>
          <w:color w:val="333399"/>
          <w:sz w:val="24"/>
        </w:rPr>
        <w:br/>
        <w:t>by local councils.  Some examples are:</w:t>
      </w:r>
    </w:p>
    <w:p w:rsidR="00045EDE" w:rsidRPr="007D388D" w:rsidRDefault="00045EDE" w:rsidP="00045EDE">
      <w:pPr>
        <w:ind w:right="-180"/>
        <w:rPr>
          <w:szCs w:val="22"/>
        </w:rPr>
      </w:pPr>
      <w:r w:rsidRPr="007D388D">
        <w:rPr>
          <w:szCs w:val="22"/>
        </w:rPr>
        <w:t xml:space="preserve">WD Boyce Council has "Lion Cub Pilot Program" at: </w:t>
      </w:r>
      <w:hyperlink r:id="rId96" w:history="1">
        <w:r w:rsidRPr="007D388D">
          <w:rPr>
            <w:rStyle w:val="Hyperlink"/>
            <w:szCs w:val="22"/>
          </w:rPr>
          <w:t>http://www.wdboyce.org/document/lion-cub-pilot-program/161325</w:t>
        </w:r>
      </w:hyperlink>
    </w:p>
    <w:p w:rsidR="00045EDE" w:rsidRPr="007D388D" w:rsidRDefault="00045EDE" w:rsidP="00045EDE">
      <w:pPr>
        <w:ind w:right="-234"/>
        <w:rPr>
          <w:spacing w:val="-2"/>
          <w:szCs w:val="22"/>
        </w:rPr>
      </w:pPr>
      <w:r w:rsidRPr="007D388D">
        <w:rPr>
          <w:szCs w:val="22"/>
        </w:rPr>
        <w:t xml:space="preserve">Northern Star Council has a training slide show for District Coordinators and others at:  </w:t>
      </w:r>
      <w:hyperlink r:id="rId97" w:history="1">
        <w:r w:rsidRPr="007D388D">
          <w:rPr>
            <w:rStyle w:val="Hyperlink"/>
            <w:spacing w:val="-2"/>
            <w:szCs w:val="22"/>
          </w:rPr>
          <w:t>https://www.signup4.net/UPLOAD/NORT26A/LION12E/District%20Lion%20Cub%20Coordinator%20Training.pdf</w:t>
        </w:r>
      </w:hyperlink>
    </w:p>
    <w:p w:rsidR="00045EDE" w:rsidRPr="007D388D" w:rsidRDefault="00045EDE" w:rsidP="00045EDE">
      <w:pPr>
        <w:spacing w:before="120" w:after="0"/>
        <w:ind w:right="-187"/>
        <w:rPr>
          <w:rFonts w:ascii="Arial" w:hAnsi="Arial" w:cs="Arial"/>
          <w:b/>
          <w:color w:val="333399"/>
          <w:sz w:val="24"/>
        </w:rPr>
      </w:pPr>
      <w:r w:rsidRPr="007D388D">
        <w:rPr>
          <w:rFonts w:ascii="Arial" w:hAnsi="Arial" w:cs="Arial"/>
          <w:b/>
          <w:color w:val="333399"/>
          <w:sz w:val="24"/>
        </w:rPr>
        <w:t>Councils have put up webpages about what their packs need to know to begin a Lions Program.  Examples are:</w:t>
      </w:r>
    </w:p>
    <w:p w:rsidR="00045EDE" w:rsidRPr="007D388D" w:rsidRDefault="00045EDE" w:rsidP="00045EDE">
      <w:pPr>
        <w:ind w:right="-180"/>
        <w:rPr>
          <w:szCs w:val="22"/>
        </w:rPr>
      </w:pPr>
      <w:r w:rsidRPr="007D388D">
        <w:rPr>
          <w:szCs w:val="22"/>
        </w:rPr>
        <w:t xml:space="preserve">New Birth of Freedom: </w:t>
      </w:r>
      <w:hyperlink r:id="rId98" w:history="1">
        <w:r w:rsidRPr="007D388D">
          <w:rPr>
            <w:rStyle w:val="Hyperlink"/>
            <w:szCs w:val="22"/>
          </w:rPr>
          <w:t>http://seb.newbirthoffreedom.org/2016/03/22/were-approved-for-the-lion-scouts-pilot/</w:t>
        </w:r>
      </w:hyperlink>
    </w:p>
    <w:p w:rsidR="00045EDE" w:rsidRPr="007D388D" w:rsidRDefault="00045EDE" w:rsidP="00045EDE">
      <w:pPr>
        <w:ind w:right="-180"/>
        <w:rPr>
          <w:szCs w:val="22"/>
        </w:rPr>
      </w:pPr>
      <w:r w:rsidRPr="007D388D">
        <w:rPr>
          <w:szCs w:val="22"/>
        </w:rPr>
        <w:t>WD Boyce:</w:t>
      </w:r>
      <w:hyperlink r:id="rId99" w:history="1">
        <w:r w:rsidRPr="007D388D">
          <w:rPr>
            <w:rStyle w:val="Hyperlink"/>
            <w:szCs w:val="22"/>
          </w:rPr>
          <w:t>http://www.wdboyce.org/cub-scouts/lion-cub-pilot-program/63360</w:t>
        </w:r>
      </w:hyperlink>
    </w:p>
    <w:p w:rsidR="00045EDE" w:rsidRPr="007D388D" w:rsidRDefault="00045EDE" w:rsidP="00045EDE">
      <w:pPr>
        <w:ind w:right="-180"/>
        <w:rPr>
          <w:szCs w:val="22"/>
        </w:rPr>
      </w:pPr>
      <w:r w:rsidRPr="007D388D">
        <w:rPr>
          <w:szCs w:val="22"/>
        </w:rPr>
        <w:t xml:space="preserve">Garden State (My Council): </w:t>
      </w:r>
      <w:hyperlink r:id="rId100" w:history="1">
        <w:r w:rsidRPr="007D388D">
          <w:rPr>
            <w:rStyle w:val="Hyperlink"/>
            <w:szCs w:val="22"/>
          </w:rPr>
          <w:t>http://www.gardenstatescouting.org/lion-program-0</w:t>
        </w:r>
      </w:hyperlink>
    </w:p>
    <w:p w:rsidR="00045EDE" w:rsidRPr="007D388D" w:rsidRDefault="00045EDE" w:rsidP="00045EDE">
      <w:pPr>
        <w:ind w:right="-180"/>
        <w:rPr>
          <w:szCs w:val="22"/>
        </w:rPr>
      </w:pPr>
      <w:r w:rsidRPr="007D388D">
        <w:rPr>
          <w:szCs w:val="22"/>
        </w:rPr>
        <w:t xml:space="preserve">Garden State, also, has an FAQ PDF - </w:t>
      </w:r>
      <w:hyperlink r:id="rId101" w:history="1">
        <w:r w:rsidRPr="007D388D">
          <w:rPr>
            <w:rStyle w:val="Hyperlink"/>
            <w:szCs w:val="22"/>
          </w:rPr>
          <w:t>http://www.gardenstatescouting.org/sites/default/files/Lion%20Program%20FAQ.pdf</w:t>
        </w:r>
      </w:hyperlink>
    </w:p>
    <w:p w:rsidR="00045EDE" w:rsidRPr="007D388D" w:rsidRDefault="00045EDE" w:rsidP="00045EDE">
      <w:pPr>
        <w:ind w:right="-180"/>
        <w:rPr>
          <w:szCs w:val="22"/>
        </w:rPr>
      </w:pPr>
      <w:r w:rsidRPr="007D388D">
        <w:rPr>
          <w:szCs w:val="22"/>
        </w:rPr>
        <w:t xml:space="preserve">And we have created a Facebook page for our units with Lions - </w:t>
      </w:r>
      <w:hyperlink r:id="rId102" w:history="1">
        <w:r w:rsidRPr="007D388D">
          <w:rPr>
            <w:rStyle w:val="Hyperlink"/>
            <w:szCs w:val="22"/>
          </w:rPr>
          <w:t>https://www.facebook.com/GSCLion/</w:t>
        </w:r>
      </w:hyperlink>
    </w:p>
    <w:p w:rsidR="00045EDE" w:rsidRPr="007D388D" w:rsidRDefault="00045EDE" w:rsidP="00045EDE">
      <w:pPr>
        <w:spacing w:before="120" w:after="0"/>
        <w:ind w:right="-187"/>
        <w:rPr>
          <w:rFonts w:ascii="Arial" w:hAnsi="Arial" w:cs="Arial"/>
          <w:b/>
          <w:color w:val="333399"/>
          <w:sz w:val="24"/>
        </w:rPr>
      </w:pPr>
      <w:r w:rsidRPr="007D388D">
        <w:rPr>
          <w:rFonts w:ascii="Arial" w:hAnsi="Arial" w:cs="Arial"/>
          <w:b/>
          <w:color w:val="333399"/>
          <w:sz w:val="24"/>
        </w:rPr>
        <w:t xml:space="preserve">Selected FAQ's  </w:t>
      </w:r>
    </w:p>
    <w:p w:rsidR="00045EDE" w:rsidRPr="007D388D" w:rsidRDefault="00045EDE" w:rsidP="00045EDE">
      <w:pPr>
        <w:ind w:right="-180"/>
        <w:rPr>
          <w:rStyle w:val="Hyperlink"/>
          <w:szCs w:val="22"/>
        </w:rPr>
      </w:pPr>
      <w:r w:rsidRPr="007D388D">
        <w:rPr>
          <w:szCs w:val="22"/>
        </w:rPr>
        <w:t xml:space="preserve">National has posted a PDF file of FAQs about the LION program at </w:t>
      </w:r>
      <w:hyperlink r:id="rId103" w:history="1">
        <w:r w:rsidRPr="007D388D">
          <w:rPr>
            <w:rStyle w:val="Hyperlink"/>
            <w:szCs w:val="22"/>
          </w:rPr>
          <w:t>http://www.scouting.org/filestore/pdf/Lion_FAQs.pdf</w:t>
        </w:r>
      </w:hyperlink>
    </w:p>
    <w:p w:rsidR="005A6751" w:rsidRPr="007D388D" w:rsidRDefault="005A6751" w:rsidP="005A6751">
      <w:pPr>
        <w:spacing w:after="0"/>
        <w:ind w:right="-187"/>
        <w:rPr>
          <w:szCs w:val="22"/>
        </w:rPr>
      </w:pPr>
    </w:p>
    <w:p w:rsidR="00AC7D16" w:rsidRPr="007D388D" w:rsidRDefault="005A6751" w:rsidP="005A6751">
      <w:pPr>
        <w:spacing w:before="60" w:after="0"/>
        <w:jc w:val="center"/>
        <w:rPr>
          <w:szCs w:val="22"/>
        </w:rPr>
      </w:pPr>
      <w:r w:rsidRPr="007D388D">
        <w:rPr>
          <w:noProof/>
        </w:rPr>
        <w:drawing>
          <wp:inline distT="0" distB="0" distL="0" distR="0">
            <wp:extent cx="2377440" cy="1014984"/>
            <wp:effectExtent l="0" t="0" r="381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77440" cy="1014984"/>
                    </a:xfrm>
                    <a:prstGeom prst="rect">
                      <a:avLst/>
                    </a:prstGeom>
                    <a:noFill/>
                    <a:ln>
                      <a:noFill/>
                    </a:ln>
                  </pic:spPr>
                </pic:pic>
              </a:graphicData>
            </a:graphic>
          </wp:inline>
        </w:drawing>
      </w:r>
    </w:p>
    <w:p w:rsidR="001B35C7" w:rsidRPr="007D388D" w:rsidRDefault="00045EDE" w:rsidP="001B35C7">
      <w:pPr>
        <w:spacing w:before="120" w:after="0"/>
        <w:ind w:right="-187"/>
        <w:rPr>
          <w:rFonts w:ascii="Arial" w:hAnsi="Arial" w:cs="Arial"/>
          <w:b/>
          <w:color w:val="333399"/>
          <w:sz w:val="24"/>
        </w:rPr>
      </w:pPr>
      <w:r w:rsidRPr="007D388D">
        <w:rPr>
          <w:szCs w:val="22"/>
        </w:rPr>
        <w:br w:type="column"/>
      </w:r>
      <w:r w:rsidR="001B35C7" w:rsidRPr="007D388D">
        <w:rPr>
          <w:rFonts w:ascii="Arial" w:hAnsi="Arial" w:cs="Arial"/>
          <w:b/>
          <w:color w:val="333399"/>
          <w:sz w:val="24"/>
        </w:rPr>
        <w:t>Cub Hub Blog Lion Posts</w:t>
      </w:r>
    </w:p>
    <w:p w:rsidR="001B35C7" w:rsidRPr="007D388D" w:rsidRDefault="00ED2B58" w:rsidP="001B35C7">
      <w:r w:rsidRPr="007D388D">
        <w:t xml:space="preserve">The items listed below are from the </w:t>
      </w:r>
      <w:hyperlink r:id="rId105" w:history="1">
        <w:r w:rsidR="001B35C7" w:rsidRPr="007D388D">
          <w:rPr>
            <w:rStyle w:val="Hyperlink"/>
          </w:rPr>
          <w:t>Cub Scout Learning Library</w:t>
        </w:r>
      </w:hyperlink>
      <w:r w:rsidR="001B35C7" w:rsidRPr="007D388D">
        <w:t xml:space="preserve"> </w:t>
      </w:r>
      <w:r w:rsidRPr="007D388D">
        <w:t xml:space="preserve">.  Check it out frequently for new lion and other new Cub Scout items. You can </w:t>
      </w:r>
      <w:r w:rsidR="001B35C7" w:rsidRPr="007D388D">
        <w:t xml:space="preserve">go to </w:t>
      </w:r>
      <w:hyperlink r:id="rId106" w:history="1">
        <w:r w:rsidR="001B35C7" w:rsidRPr="007D388D">
          <w:rPr>
            <w:rStyle w:val="Hyperlink"/>
          </w:rPr>
          <w:t>www.cubscouts.org</w:t>
        </w:r>
      </w:hyperlink>
      <w:r w:rsidR="001B35C7" w:rsidRPr="007D388D">
        <w:t xml:space="preserve"> and click on the Cub Hub Blog.</w:t>
      </w:r>
    </w:p>
    <w:p w:rsidR="001B35C7" w:rsidRPr="007D388D" w:rsidRDefault="001B35C7" w:rsidP="001B35C7">
      <w:pPr>
        <w:spacing w:before="120" w:after="0"/>
        <w:ind w:right="-187"/>
        <w:rPr>
          <w:rFonts w:ascii="Arial" w:hAnsi="Arial" w:cs="Arial"/>
          <w:b/>
          <w:color w:val="333399"/>
          <w:sz w:val="24"/>
        </w:rPr>
      </w:pPr>
    </w:p>
    <w:p w:rsidR="001B35C7" w:rsidRPr="007D388D" w:rsidRDefault="001B35C7" w:rsidP="001B35C7">
      <w:pPr>
        <w:spacing w:before="120" w:after="120"/>
      </w:pPr>
      <w:r w:rsidRPr="007D388D">
        <w:rPr>
          <w:noProof/>
          <w:color w:val="428BCA"/>
        </w:rPr>
        <w:drawing>
          <wp:inline distT="0" distB="0" distL="0" distR="0" wp14:anchorId="69273660" wp14:editId="205DE283">
            <wp:extent cx="1014984" cy="822960"/>
            <wp:effectExtent l="0" t="0" r="0" b="0"/>
            <wp:docPr id="9" name="Picture 9" descr="Lions collag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7D388D">
        <w:t xml:space="preserve">  </w:t>
      </w:r>
      <w:hyperlink r:id="rId109" w:history="1">
        <w:r w:rsidRPr="007D388D">
          <w:rPr>
            <w:rStyle w:val="Hyperlink"/>
            <w:sz w:val="24"/>
          </w:rPr>
          <w:t>A Look at the Lion Uniform and Gear</w:t>
        </w:r>
      </w:hyperlink>
      <w:r w:rsidRPr="007D388D">
        <w:rPr>
          <w:rStyle w:val="Hyperlink"/>
          <w:sz w:val="24"/>
          <w:u w:val="none"/>
        </w:rPr>
        <w:t xml:space="preserve">  </w:t>
      </w:r>
      <w:r w:rsidRPr="007D388D">
        <w:t>Lion uniform, shirts and hats! In case you’ve missed the Lion uniform images floating around the Digital Pack…</w:t>
      </w:r>
    </w:p>
    <w:p w:rsidR="001B35C7" w:rsidRPr="007D388D" w:rsidRDefault="001B35C7" w:rsidP="001B35C7">
      <w:pPr>
        <w:spacing w:after="120"/>
        <w:rPr>
          <w:sz w:val="24"/>
        </w:rPr>
      </w:pPr>
      <w:r w:rsidRPr="007D388D">
        <w:rPr>
          <w:rStyle w:val="Hyperlink"/>
          <w:noProof/>
          <w:sz w:val="24"/>
          <w:u w:val="none"/>
        </w:rPr>
        <w:drawing>
          <wp:inline distT="0" distB="0" distL="0" distR="0" wp14:anchorId="4CC779B4" wp14:editId="1B94DE7C">
            <wp:extent cx="1014984" cy="822960"/>
            <wp:effectExtent l="0" t="0" r="0" b="0"/>
            <wp:docPr id="10" name="Picture 10" descr="Lions log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7D388D">
        <w:t xml:space="preserve">  </w:t>
      </w:r>
      <w:hyperlink r:id="rId112" w:history="1">
        <w:r w:rsidRPr="007D388D">
          <w:rPr>
            <w:rStyle w:val="Hyperlink"/>
            <w:sz w:val="24"/>
          </w:rPr>
          <w:t>Will Lions Join Tigers and Bears? Oh My!</w:t>
        </w:r>
        <w:r w:rsidRPr="007D388D">
          <w:rPr>
            <w:rStyle w:val="Hyperlink"/>
            <w:sz w:val="24"/>
            <w:u w:val="none"/>
          </w:rPr>
          <w:t xml:space="preserve"> </w:t>
        </w:r>
        <w:r w:rsidRPr="007D388D">
          <w:rPr>
            <w:rStyle w:val="Hyperlink"/>
            <w:color w:val="auto"/>
            <w:sz w:val="24"/>
            <w:u w:val="none"/>
          </w:rPr>
          <w:t>— A Lions FAQ</w:t>
        </w:r>
      </w:hyperlink>
      <w:r w:rsidRPr="007D388D">
        <w:rPr>
          <w:sz w:val="24"/>
        </w:rPr>
        <w:t xml:space="preserve"> Lions: Answers to your top questions.  We have seen a lot of great feedback, comments and questions from…</w:t>
      </w:r>
    </w:p>
    <w:p w:rsidR="001B35C7" w:rsidRPr="007D388D" w:rsidRDefault="001B35C7" w:rsidP="001B35C7">
      <w:pPr>
        <w:spacing w:after="120"/>
      </w:pPr>
      <w:r w:rsidRPr="007D388D">
        <w:rPr>
          <w:noProof/>
          <w:color w:val="428BCA"/>
        </w:rPr>
        <w:drawing>
          <wp:inline distT="0" distB="0" distL="0" distR="0" wp14:anchorId="39280AB2" wp14:editId="502F2BB9">
            <wp:extent cx="1014984" cy="822960"/>
            <wp:effectExtent l="0" t="0" r="0" b="0"/>
            <wp:docPr id="41" name="Picture 41" descr="New Lion Program Log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7D388D">
        <w:t xml:space="preserve">  </w:t>
      </w:r>
      <w:hyperlink r:id="rId115" w:history="1">
        <w:r w:rsidRPr="007D388D">
          <w:rPr>
            <w:rStyle w:val="Hyperlink"/>
            <w:b/>
            <w:bCs/>
            <w:noProof/>
          </w:rPr>
          <w:t>5 Questions (and Answers) for the New Lion Program</w:t>
        </w:r>
      </w:hyperlink>
      <w:r w:rsidRPr="007D388D">
        <w:t>More Information on the New Lion Program As we mentioned earlier on the Cub Hub, Select councils will…</w:t>
      </w:r>
    </w:p>
    <w:p w:rsidR="001B35C7" w:rsidRPr="007D388D" w:rsidRDefault="001B35C7" w:rsidP="001B35C7">
      <w:r w:rsidRPr="007D388D">
        <w:rPr>
          <w:noProof/>
          <w:color w:val="428BCA"/>
        </w:rPr>
        <w:drawing>
          <wp:inline distT="0" distB="0" distL="0" distR="0" wp14:anchorId="3CAD48FA" wp14:editId="5ED56075">
            <wp:extent cx="1014984" cy="822960"/>
            <wp:effectExtent l="0" t="0" r="0" b="0"/>
            <wp:docPr id="49" name="Picture 49" descr="Kindergarten Boys exemplary of Lion Program">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7D388D">
        <w:t xml:space="preserve">  </w:t>
      </w:r>
      <w:hyperlink r:id="rId118" w:history="1">
        <w:r w:rsidRPr="007D388D">
          <w:rPr>
            <w:rStyle w:val="Hyperlink"/>
            <w:b/>
            <w:bCs/>
            <w:noProof/>
          </w:rPr>
          <w:t>Lion Program will bring Scouting to Kindergarten Boys</w:t>
        </w:r>
      </w:hyperlink>
      <w:r w:rsidRPr="007D388D">
        <w:t>Something Roaring in the Jungle There is an exciting new Scouting program called “Lion” for Kindergarten-aged boys…</w:t>
      </w:r>
    </w:p>
    <w:p w:rsidR="00045EDE" w:rsidRPr="00D36790" w:rsidRDefault="001B35C7" w:rsidP="005A6751">
      <w:pPr>
        <w:spacing w:before="60" w:after="0"/>
        <w:jc w:val="center"/>
        <w:rPr>
          <w:rStyle w:val="Heading1Char"/>
        </w:rPr>
      </w:pPr>
      <w:r w:rsidRPr="00D36790">
        <w:rPr>
          <w:szCs w:val="22"/>
        </w:rPr>
        <w:br w:type="column"/>
      </w:r>
      <w:bookmarkStart w:id="27" w:name="_Toc484507788"/>
      <w:r w:rsidR="00045EDE" w:rsidRPr="00D36790">
        <w:rPr>
          <w:rStyle w:val="Heading1Char"/>
        </w:rPr>
        <w:lastRenderedPageBreak/>
        <w:t>CUB SCOUT LEARNING LIBRARY</w:t>
      </w:r>
      <w:bookmarkEnd w:id="4"/>
      <w:bookmarkEnd w:id="27"/>
    </w:p>
    <w:p w:rsidR="004748FB" w:rsidRPr="00D36790" w:rsidRDefault="004748FB" w:rsidP="009C443F">
      <w:pPr>
        <w:pBdr>
          <w:top w:val="single" w:sz="24" w:space="1" w:color="auto" w:shadow="1"/>
          <w:left w:val="single" w:sz="24" w:space="4" w:color="auto" w:shadow="1"/>
          <w:bottom w:val="single" w:sz="24" w:space="1" w:color="auto" w:shadow="1"/>
          <w:right w:val="single" w:sz="24" w:space="4" w:color="auto" w:shadow="1"/>
        </w:pBdr>
        <w:ind w:right="-180"/>
        <w:jc w:val="center"/>
        <w:rPr>
          <w:sz w:val="24"/>
        </w:rPr>
      </w:pPr>
      <w:r w:rsidRPr="00D36790">
        <w:rPr>
          <w:sz w:val="24"/>
        </w:rPr>
        <w:t xml:space="preserve">Per my contacts at National Council, further development of the Cub Scout Learning Library (aka </w:t>
      </w:r>
      <w:hyperlink r:id="rId119" w:history="1">
        <w:r w:rsidRPr="00D36790">
          <w:rPr>
            <w:color w:val="0000FF"/>
            <w:sz w:val="24"/>
          </w:rPr>
          <w:t>https://cubscouts.org</w:t>
        </w:r>
      </w:hyperlink>
      <w:r w:rsidRPr="00D36790">
        <w:rPr>
          <w:sz w:val="24"/>
        </w:rPr>
        <w:t xml:space="preserve"> )</w:t>
      </w:r>
      <w:r w:rsidR="009C443F" w:rsidRPr="00D36790">
        <w:rPr>
          <w:sz w:val="24"/>
        </w:rPr>
        <w:t xml:space="preserve"> </w:t>
      </w:r>
      <w:r w:rsidRPr="00D36790">
        <w:rPr>
          <w:sz w:val="24"/>
        </w:rPr>
        <w:t>is currently on hold as BSA assesses its digital strategy.  Once that assessment is done and plan for moving forward is developed, additional on-line support for CS leaders will be available, either at cubscouts.org or a new site depending on the results.</w:t>
      </w:r>
    </w:p>
    <w:p w:rsidR="004748FB" w:rsidRPr="00D36790" w:rsidRDefault="004748FB" w:rsidP="009C443F">
      <w:pPr>
        <w:pBdr>
          <w:top w:val="single" w:sz="24" w:space="1" w:color="auto" w:shadow="1"/>
          <w:left w:val="single" w:sz="24" w:space="4" w:color="auto" w:shadow="1"/>
          <w:bottom w:val="single" w:sz="24" w:space="1" w:color="auto" w:shadow="1"/>
          <w:right w:val="single" w:sz="24" w:space="4" w:color="auto" w:shadow="1"/>
        </w:pBdr>
        <w:ind w:right="-180"/>
        <w:jc w:val="center"/>
        <w:rPr>
          <w:b/>
          <w:sz w:val="24"/>
        </w:rPr>
      </w:pPr>
      <w:r w:rsidRPr="00D36790">
        <w:rPr>
          <w:b/>
          <w:sz w:val="24"/>
        </w:rPr>
        <w:t>The November 30, 2016, Adventure Plan changes will not be incorporated into this site.</w:t>
      </w:r>
    </w:p>
    <w:p w:rsidR="00045EDE" w:rsidRPr="00D36790" w:rsidRDefault="00045EDE" w:rsidP="0033100A">
      <w:pPr>
        <w:rPr>
          <w:rFonts w:ascii="Arial" w:hAnsi="Arial" w:cs="Arial"/>
          <w:iCs/>
          <w:sz w:val="28"/>
          <w:szCs w:val="28"/>
        </w:rPr>
      </w:pPr>
      <w:r w:rsidRPr="00D36790">
        <w:rPr>
          <w:rFonts w:ascii="Arial" w:hAnsi="Arial" w:cs="Arial"/>
          <w:iCs/>
          <w:sz w:val="28"/>
          <w:szCs w:val="28"/>
        </w:rPr>
        <w:t xml:space="preserve">The NEW </w:t>
      </w:r>
      <w:hyperlink r:id="rId120" w:history="1">
        <w:r w:rsidRPr="00D36790">
          <w:rPr>
            <w:rStyle w:val="Hyperlink"/>
            <w:rFonts w:ascii="Arial" w:hAnsi="Arial" w:cs="Arial"/>
            <w:b/>
            <w:iCs/>
            <w:sz w:val="28"/>
            <w:szCs w:val="28"/>
          </w:rPr>
          <w:t>https://cubscouts.org/</w:t>
        </w:r>
      </w:hyperlink>
      <w:r w:rsidRPr="00D36790">
        <w:rPr>
          <w:rFonts w:ascii="Arial" w:hAnsi="Arial" w:cs="Arial"/>
          <w:iCs/>
          <w:sz w:val="28"/>
          <w:szCs w:val="28"/>
        </w:rPr>
        <w:t xml:space="preserve"> !!!</w:t>
      </w:r>
    </w:p>
    <w:p w:rsidR="00045EDE" w:rsidRPr="00D36790" w:rsidRDefault="00045EDE" w:rsidP="00045EDE">
      <w:pPr>
        <w:tabs>
          <w:tab w:val="left" w:pos="540"/>
        </w:tabs>
        <w:jc w:val="center"/>
        <w:rPr>
          <w:iCs/>
        </w:rPr>
      </w:pPr>
      <w:r w:rsidRPr="00D36790">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121"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045EDE" w:rsidRPr="00D36790" w:rsidRDefault="00045EDE" w:rsidP="00045EDE">
      <w:pPr>
        <w:tabs>
          <w:tab w:val="left" w:pos="540"/>
        </w:tabs>
        <w:spacing w:after="40"/>
        <w:rPr>
          <w:iCs/>
          <w:sz w:val="24"/>
        </w:rPr>
      </w:pPr>
      <w:r w:rsidRPr="00D36790">
        <w:rPr>
          <w:b/>
          <w:iCs/>
          <w:sz w:val="24"/>
        </w:rPr>
        <w:t xml:space="preserve">This is the Cub Scout Learning Library – </w:t>
      </w:r>
      <w:r w:rsidRPr="00D36790">
        <w:rPr>
          <w:b/>
          <w:iCs/>
          <w:sz w:val="24"/>
        </w:rPr>
        <w:br/>
      </w:r>
      <w:r w:rsidRPr="00D36790">
        <w:rPr>
          <w:iCs/>
          <w:sz w:val="24"/>
        </w:rPr>
        <w:t xml:space="preserve">Everything you could want to know for Cub Scouts is or will be here.  And all within a click or 3 of the home page.  National heard the message that although things were at </w:t>
      </w:r>
      <w:hyperlink r:id="rId122" w:history="1">
        <w:r w:rsidRPr="00D36790">
          <w:rPr>
            <w:iCs/>
            <w:color w:val="0000FF"/>
            <w:sz w:val="24"/>
            <w:u w:val="single"/>
          </w:rPr>
          <w:t>www.scouting.org</w:t>
        </w:r>
      </w:hyperlink>
      <w:r w:rsidRPr="00D36790">
        <w:rPr>
          <w:iCs/>
          <w:sz w:val="24"/>
        </w:rPr>
        <w:t xml:space="preserve"> they were often buried too deep to be found. </w:t>
      </w:r>
    </w:p>
    <w:p w:rsidR="00045EDE" w:rsidRPr="00D36790" w:rsidRDefault="00045EDE" w:rsidP="00045EDE">
      <w:pPr>
        <w:tabs>
          <w:tab w:val="left" w:pos="540"/>
        </w:tabs>
        <w:spacing w:after="40"/>
        <w:rPr>
          <w:iCs/>
        </w:rPr>
      </w:pPr>
      <w:r w:rsidRPr="00D36790">
        <w:rPr>
          <w:iCs/>
          <w:sz w:val="24"/>
        </w:rPr>
        <w:t>This site has admin stuff and practical stuff.  The new Den Leader Resource Books are here.  You can download some of the pages for</w:t>
      </w:r>
      <w:r w:rsidRPr="00D36790">
        <w:rPr>
          <w:b/>
          <w:iCs/>
          <w:color w:val="7030A0"/>
          <w:sz w:val="24"/>
        </w:rPr>
        <w:t xml:space="preserve"> FREE</w:t>
      </w:r>
    </w:p>
    <w:p w:rsidR="00045EDE" w:rsidRPr="00D36790" w:rsidRDefault="00045EDE" w:rsidP="00045EDE">
      <w:pPr>
        <w:tabs>
          <w:tab w:val="left" w:pos="540"/>
        </w:tabs>
        <w:spacing w:after="40"/>
        <w:rPr>
          <w:iCs/>
        </w:rPr>
      </w:pPr>
      <w:r w:rsidRPr="00D36790">
        <w:rPr>
          <w:iCs/>
          <w:noProof/>
          <w:sz w:val="24"/>
        </w:rPr>
        <w:drawing>
          <wp:anchor distT="0" distB="0" distL="114300" distR="114300" simplePos="0" relativeHeight="251659264" behindDoc="0" locked="0" layoutInCell="1" allowOverlap="1" wp14:anchorId="2FF8D703" wp14:editId="785D53D8">
            <wp:simplePos x="0" y="0"/>
            <wp:positionH relativeFrom="column">
              <wp:posOffset>1203960</wp:posOffset>
            </wp:positionH>
            <wp:positionV relativeFrom="paragraph">
              <wp:posOffset>51488</wp:posOffset>
            </wp:positionV>
            <wp:extent cx="1764792" cy="731520"/>
            <wp:effectExtent l="0" t="0" r="6985"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23" cstate="email">
                      <a:extLst>
                        <a:ext uri="{28A0092B-C50C-407E-A947-70E740481C1C}">
                          <a14:useLocalDpi xmlns:a14="http://schemas.microsoft.com/office/drawing/2010/main" val="0"/>
                        </a:ext>
                      </a:extLst>
                    </a:blip>
                    <a:srcRect/>
                    <a:stretch/>
                  </pic:blipFill>
                  <pic:spPr bwMode="auto">
                    <a:xfrm>
                      <a:off x="0" y="0"/>
                      <a:ext cx="1764792"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6790">
        <w:rPr>
          <w:iCs/>
          <w:sz w:val="24"/>
        </w:rPr>
        <w:t>This website is a great resource</w:t>
      </w:r>
      <w:r w:rsidRPr="00D36790">
        <w:rPr>
          <w:iCs/>
        </w:rPr>
        <w:t>.</w:t>
      </w:r>
      <w:r w:rsidRPr="00D36790">
        <w:rPr>
          <w:iCs/>
          <w:sz w:val="24"/>
        </w:rPr>
        <w:t xml:space="preserve">  There are still parts under construction but what is there is </w:t>
      </w:r>
      <w:r w:rsidRPr="00D36790">
        <w:rPr>
          <w:b/>
          <w:iCs/>
          <w:color w:val="7030A0"/>
          <w:sz w:val="24"/>
        </w:rPr>
        <w:t>GREAT!!</w:t>
      </w:r>
    </w:p>
    <w:p w:rsidR="00045EDE" w:rsidRPr="00D36790" w:rsidRDefault="00045EDE" w:rsidP="00045EDE">
      <w:pPr>
        <w:tabs>
          <w:tab w:val="left" w:pos="540"/>
        </w:tabs>
        <w:ind w:right="-54"/>
        <w:rPr>
          <w:b/>
          <w:iCs/>
          <w:spacing w:val="-2"/>
          <w:sz w:val="24"/>
        </w:rPr>
      </w:pPr>
      <w:r w:rsidRPr="00D36790">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813816" cy="914400"/>
            <wp:effectExtent l="0" t="0" r="5715"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14:sizeRelH relativeFrom="margin">
              <wp14:pctWidth>0</wp14:pctWidth>
            </wp14:sizeRelH>
            <wp14:sizeRelV relativeFrom="margin">
              <wp14:pctHeight>0</wp14:pctHeight>
            </wp14:sizeRelV>
          </wp:anchor>
        </w:drawing>
      </w:r>
    </w:p>
    <w:p w:rsidR="00045EDE" w:rsidRPr="00D36790" w:rsidRDefault="00045EDE" w:rsidP="00045EDE">
      <w:pPr>
        <w:tabs>
          <w:tab w:val="left" w:pos="540"/>
        </w:tabs>
        <w:ind w:right="-54"/>
        <w:rPr>
          <w:b/>
          <w:iCs/>
          <w:spacing w:val="-2"/>
          <w:sz w:val="28"/>
          <w:szCs w:val="28"/>
        </w:rPr>
      </w:pPr>
      <w:r w:rsidRPr="00D36790">
        <w:rPr>
          <w:b/>
          <w:iCs/>
          <w:spacing w:val="-2"/>
          <w:sz w:val="28"/>
          <w:szCs w:val="28"/>
        </w:rPr>
        <w:t xml:space="preserve">Yes, </w:t>
      </w:r>
      <w:r w:rsidR="003675CC" w:rsidRPr="00D36790">
        <w:rPr>
          <w:b/>
          <w:iCs/>
          <w:spacing w:val="-2"/>
          <w:sz w:val="28"/>
          <w:szCs w:val="28"/>
        </w:rPr>
        <w:br/>
      </w:r>
      <w:hyperlink r:id="rId125" w:history="1">
        <w:r w:rsidRPr="00D36790">
          <w:rPr>
            <w:b/>
            <w:iCs/>
            <w:color w:val="0000FF"/>
            <w:spacing w:val="-2"/>
            <w:sz w:val="28"/>
            <w:szCs w:val="28"/>
            <w:u w:val="single"/>
          </w:rPr>
          <w:t>https://cubscouts.org</w:t>
        </w:r>
      </w:hyperlink>
      <w:r w:rsidRPr="00D36790">
        <w:rPr>
          <w:b/>
          <w:iCs/>
          <w:spacing w:val="-2"/>
          <w:sz w:val="28"/>
          <w:szCs w:val="28"/>
        </w:rPr>
        <w:t xml:space="preserve"> </w:t>
      </w:r>
      <w:r w:rsidR="003675CC" w:rsidRPr="00D36790">
        <w:rPr>
          <w:b/>
          <w:iCs/>
          <w:spacing w:val="-2"/>
          <w:sz w:val="28"/>
          <w:szCs w:val="28"/>
        </w:rPr>
        <w:br/>
      </w:r>
      <w:r w:rsidRPr="00D36790">
        <w:rPr>
          <w:b/>
          <w:iCs/>
          <w:spacing w:val="-2"/>
          <w:sz w:val="28"/>
          <w:szCs w:val="28"/>
        </w:rPr>
        <w:t>runs on a phone, too!!!</w:t>
      </w:r>
    </w:p>
    <w:p w:rsidR="00045EDE" w:rsidRPr="00D36790" w:rsidRDefault="00045EDE" w:rsidP="00045EDE">
      <w:pPr>
        <w:tabs>
          <w:tab w:val="left" w:pos="540"/>
        </w:tabs>
        <w:ind w:right="-54"/>
        <w:rPr>
          <w:b/>
          <w:iCs/>
          <w:spacing w:val="-2"/>
          <w:sz w:val="24"/>
        </w:rPr>
      </w:pPr>
    </w:p>
    <w:p w:rsidR="00045EDE" w:rsidRPr="00D36790" w:rsidRDefault="004748FB" w:rsidP="00045EDE">
      <w:pPr>
        <w:spacing w:after="0"/>
        <w:rPr>
          <w:rFonts w:ascii="Verdana" w:hAnsi="Verdana"/>
          <w:b/>
          <w:bCs/>
          <w:color w:val="333399"/>
          <w:sz w:val="24"/>
        </w:rPr>
      </w:pPr>
      <w:r w:rsidRPr="00D36790">
        <w:rPr>
          <w:rFonts w:ascii="Verdana" w:hAnsi="Verdana"/>
          <w:b/>
          <w:bCs/>
          <w:color w:val="333399"/>
          <w:sz w:val="24"/>
        </w:rPr>
        <w:br w:type="column"/>
      </w:r>
      <w:r w:rsidR="00045EDE" w:rsidRPr="00D36790">
        <w:rPr>
          <w:rFonts w:ascii="Verdana" w:hAnsi="Verdana"/>
          <w:b/>
          <w:bCs/>
          <w:color w:val="333399"/>
          <w:sz w:val="24"/>
        </w:rPr>
        <w:t xml:space="preserve">There are 3 tabs on top of the home page – </w:t>
      </w:r>
    </w:p>
    <w:p w:rsidR="00045EDE" w:rsidRPr="00D36790" w:rsidRDefault="00045EDE" w:rsidP="00045EDE">
      <w:pPr>
        <w:tabs>
          <w:tab w:val="left" w:pos="540"/>
        </w:tabs>
        <w:jc w:val="center"/>
        <w:rPr>
          <w:iCs/>
        </w:rPr>
      </w:pPr>
      <w:r w:rsidRPr="00D36790">
        <w:rPr>
          <w:iCs/>
          <w:noProof/>
        </w:rPr>
        <w:drawing>
          <wp:inline distT="0" distB="0" distL="0" distR="0" wp14:anchorId="067DFCA7" wp14:editId="2A5246E5">
            <wp:extent cx="1837944" cy="53035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126" cstate="email">
                      <a:extLst>
                        <a:ext uri="{28A0092B-C50C-407E-A947-70E740481C1C}">
                          <a14:useLocalDpi xmlns:a14="http://schemas.microsoft.com/office/drawing/2010/main" val="0"/>
                        </a:ext>
                      </a:extLst>
                    </a:blip>
                    <a:stretch>
                      <a:fillRect/>
                    </a:stretch>
                  </pic:blipFill>
                  <pic:spPr>
                    <a:xfrm>
                      <a:off x="0" y="0"/>
                      <a:ext cx="1837944" cy="530352"/>
                    </a:xfrm>
                    <a:prstGeom prst="rect">
                      <a:avLst/>
                    </a:prstGeom>
                  </pic:spPr>
                </pic:pic>
              </a:graphicData>
            </a:graphic>
          </wp:inline>
        </w:drawing>
      </w:r>
    </w:p>
    <w:p w:rsidR="00045EDE" w:rsidRPr="00D36790" w:rsidRDefault="00045EDE" w:rsidP="00C34ADA">
      <w:pPr>
        <w:numPr>
          <w:ilvl w:val="0"/>
          <w:numId w:val="4"/>
        </w:numPr>
        <w:tabs>
          <w:tab w:val="left" w:pos="1440"/>
        </w:tabs>
        <w:ind w:left="1440" w:hanging="540"/>
        <w:contextualSpacing/>
        <w:rPr>
          <w:rFonts w:ascii="Arial" w:eastAsia="Calibri" w:hAnsi="Arial" w:cs="Arial"/>
          <w:iCs/>
          <w:sz w:val="24"/>
        </w:rPr>
      </w:pPr>
      <w:r w:rsidRPr="00D36790">
        <w:rPr>
          <w:rFonts w:ascii="Arial" w:eastAsia="Calibri" w:hAnsi="Arial" w:cs="Arial"/>
          <w:iCs/>
          <w:sz w:val="24"/>
        </w:rPr>
        <w:t>Learning Library</w:t>
      </w:r>
    </w:p>
    <w:p w:rsidR="00045EDE" w:rsidRPr="00D36790" w:rsidRDefault="00045EDE" w:rsidP="00C34ADA">
      <w:pPr>
        <w:numPr>
          <w:ilvl w:val="0"/>
          <w:numId w:val="4"/>
        </w:numPr>
        <w:tabs>
          <w:tab w:val="left" w:pos="1440"/>
        </w:tabs>
        <w:ind w:left="1440" w:hanging="540"/>
        <w:contextualSpacing/>
        <w:rPr>
          <w:rFonts w:ascii="Arial" w:eastAsia="Calibri" w:hAnsi="Arial" w:cs="Arial"/>
          <w:iCs/>
          <w:sz w:val="24"/>
        </w:rPr>
      </w:pPr>
      <w:r w:rsidRPr="00D36790">
        <w:rPr>
          <w:rFonts w:ascii="Arial" w:eastAsia="Calibri" w:hAnsi="Arial" w:cs="Arial"/>
          <w:iCs/>
          <w:sz w:val="24"/>
        </w:rPr>
        <w:t>Cub Hub Blog</w:t>
      </w:r>
    </w:p>
    <w:p w:rsidR="00045EDE" w:rsidRPr="00D36790" w:rsidRDefault="00045EDE" w:rsidP="00C34ADA">
      <w:pPr>
        <w:numPr>
          <w:ilvl w:val="0"/>
          <w:numId w:val="4"/>
        </w:numPr>
        <w:tabs>
          <w:tab w:val="left" w:pos="1440"/>
        </w:tabs>
        <w:ind w:left="1440" w:hanging="540"/>
        <w:contextualSpacing/>
        <w:rPr>
          <w:rFonts w:ascii="Arial" w:eastAsia="Calibri" w:hAnsi="Arial" w:cs="Arial"/>
          <w:iCs/>
          <w:sz w:val="24"/>
        </w:rPr>
      </w:pPr>
      <w:r w:rsidRPr="00D36790">
        <w:rPr>
          <w:rFonts w:ascii="Arial" w:eastAsia="Calibri" w:hAnsi="Arial" w:cs="Arial"/>
          <w:iCs/>
          <w:sz w:val="24"/>
        </w:rPr>
        <w:t>Join Scouting</w:t>
      </w:r>
    </w:p>
    <w:p w:rsidR="00045EDE" w:rsidRPr="00D36790" w:rsidRDefault="00045EDE" w:rsidP="003675CC">
      <w:pPr>
        <w:rPr>
          <w:rFonts w:ascii="Verdana" w:hAnsi="Verdana"/>
          <w:b/>
          <w:bCs/>
          <w:color w:val="333399"/>
          <w:sz w:val="24"/>
        </w:rPr>
      </w:pPr>
      <w:r w:rsidRPr="00D36790">
        <w:rPr>
          <w:rFonts w:ascii="Verdana" w:hAnsi="Verdana"/>
          <w:b/>
          <w:bCs/>
          <w:color w:val="333399"/>
          <w:sz w:val="24"/>
        </w:rPr>
        <w:t xml:space="preserve">Plus – a magnifying Glass to start a search and Icons for various Social Media – </w:t>
      </w:r>
    </w:p>
    <w:p w:rsidR="00045EDE" w:rsidRPr="00D36790" w:rsidRDefault="00045EDE" w:rsidP="00045EDE">
      <w:pPr>
        <w:spacing w:after="120"/>
        <w:jc w:val="center"/>
        <w:rPr>
          <w:rFonts w:ascii="Verdana" w:hAnsi="Verdana"/>
          <w:b/>
          <w:bCs/>
          <w:color w:val="333399"/>
          <w:sz w:val="24"/>
        </w:rPr>
      </w:pPr>
      <w:r w:rsidRPr="00D36790">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D36790" w:rsidRDefault="00F079BB" w:rsidP="00C34ADA">
      <w:pPr>
        <w:numPr>
          <w:ilvl w:val="0"/>
          <w:numId w:val="5"/>
        </w:numPr>
        <w:tabs>
          <w:tab w:val="left" w:pos="360"/>
        </w:tabs>
        <w:spacing w:before="60"/>
        <w:contextualSpacing/>
        <w:rPr>
          <w:rFonts w:eastAsia="Calibri"/>
          <w:sz w:val="24"/>
        </w:rPr>
      </w:pPr>
      <w:hyperlink r:id="rId128" w:history="1">
        <w:r w:rsidR="00045EDE" w:rsidRPr="00D36790">
          <w:rPr>
            <w:rStyle w:val="Hyperlink"/>
            <w:rFonts w:ascii="Verdana" w:eastAsia="Calibri" w:hAnsi="Verdana"/>
            <w:b/>
            <w:bCs/>
            <w:sz w:val="24"/>
          </w:rPr>
          <w:t>Learning Library</w:t>
        </w:r>
      </w:hyperlink>
      <w:r w:rsidR="00045EDE" w:rsidRPr="00D36790">
        <w:rPr>
          <w:rFonts w:ascii="Verdana" w:eastAsia="Calibri" w:hAnsi="Verdana"/>
          <w:b/>
          <w:bCs/>
          <w:color w:val="333399"/>
          <w:sz w:val="24"/>
        </w:rPr>
        <w:t xml:space="preserve"> </w:t>
      </w:r>
      <w:r w:rsidR="00045EDE" w:rsidRPr="00D36790">
        <w:rPr>
          <w:rFonts w:eastAsia="Calibri"/>
          <w:sz w:val="24"/>
        </w:rPr>
        <w:t xml:space="preserve">takes you where you can learn about your position and pick up hints.  Besides specifics for dens of each rank, other clickable links include – </w:t>
      </w:r>
    </w:p>
    <w:p w:rsidR="00045EDE" w:rsidRPr="00D36790" w:rsidRDefault="00045EDE" w:rsidP="00045EDE">
      <w:pPr>
        <w:jc w:val="center"/>
        <w:rPr>
          <w:rFonts w:ascii="Verdana" w:hAnsi="Verdana"/>
          <w:b/>
          <w:color w:val="333399"/>
          <w:sz w:val="32"/>
          <w:szCs w:val="32"/>
        </w:rPr>
      </w:pPr>
      <w:r w:rsidRPr="00D36790">
        <w:rPr>
          <w:rFonts w:ascii="Verdana" w:hAnsi="Verdana"/>
          <w:b/>
          <w:color w:val="333399"/>
          <w:sz w:val="32"/>
          <w:szCs w:val="32"/>
        </w:rPr>
        <w:t>Den Leader</w:t>
      </w:r>
    </w:p>
    <w:p w:rsidR="00045EDE" w:rsidRPr="00D36790" w:rsidRDefault="00045EDE" w:rsidP="00045EDE">
      <w:pPr>
        <w:spacing w:after="0"/>
        <w:ind w:left="360"/>
        <w:rPr>
          <w:b/>
          <w:sz w:val="28"/>
          <w:szCs w:val="28"/>
        </w:rPr>
      </w:pPr>
      <w:r w:rsidRPr="00D36790">
        <w:rPr>
          <w:b/>
          <w:sz w:val="28"/>
          <w:szCs w:val="28"/>
        </w:rPr>
        <w:t>Den Meeting Basics</w:t>
      </w:r>
    </w:p>
    <w:p w:rsidR="00045EDE" w:rsidRPr="00D36790" w:rsidRDefault="00F079BB" w:rsidP="00C34ADA">
      <w:pPr>
        <w:pStyle w:val="ListParagraph"/>
        <w:numPr>
          <w:ilvl w:val="0"/>
          <w:numId w:val="9"/>
        </w:numPr>
        <w:tabs>
          <w:tab w:val="left" w:pos="1080"/>
        </w:tabs>
        <w:ind w:left="1080"/>
        <w:rPr>
          <w:rStyle w:val="Hyperlink"/>
        </w:rPr>
      </w:pPr>
      <w:hyperlink r:id="rId129" w:history="1">
        <w:r w:rsidR="00045EDE" w:rsidRPr="00D36790">
          <w:rPr>
            <w:rStyle w:val="Hyperlink"/>
          </w:rPr>
          <w:t>Your First Den Meeting</w:t>
        </w:r>
      </w:hyperlink>
    </w:p>
    <w:p w:rsidR="00045EDE" w:rsidRPr="00D36790" w:rsidRDefault="00F079BB" w:rsidP="00C34ADA">
      <w:pPr>
        <w:pStyle w:val="ListParagraph"/>
        <w:numPr>
          <w:ilvl w:val="0"/>
          <w:numId w:val="9"/>
        </w:numPr>
        <w:tabs>
          <w:tab w:val="left" w:pos="1080"/>
        </w:tabs>
        <w:ind w:left="1080"/>
        <w:rPr>
          <w:rStyle w:val="Hyperlink"/>
        </w:rPr>
      </w:pPr>
      <w:hyperlink r:id="rId130" w:history="1">
        <w:r w:rsidR="00045EDE" w:rsidRPr="00D36790">
          <w:rPr>
            <w:rStyle w:val="Hyperlink"/>
          </w:rPr>
          <w:t>Planning Den Outings</w:t>
        </w:r>
      </w:hyperlink>
    </w:p>
    <w:p w:rsidR="00045EDE" w:rsidRPr="00D36790" w:rsidRDefault="00F079BB" w:rsidP="00C34ADA">
      <w:pPr>
        <w:pStyle w:val="ListParagraph"/>
        <w:numPr>
          <w:ilvl w:val="0"/>
          <w:numId w:val="9"/>
        </w:numPr>
        <w:tabs>
          <w:tab w:val="left" w:pos="1080"/>
        </w:tabs>
        <w:ind w:left="1080"/>
        <w:rPr>
          <w:rStyle w:val="Hyperlink"/>
        </w:rPr>
      </w:pPr>
      <w:hyperlink r:id="rId131" w:history="1">
        <w:r w:rsidR="00045EDE" w:rsidRPr="00D36790">
          <w:rPr>
            <w:rStyle w:val="Hyperlink"/>
          </w:rPr>
          <w:t>The Parts of a Den Meeting</w:t>
        </w:r>
      </w:hyperlink>
    </w:p>
    <w:p w:rsidR="00045EDE" w:rsidRPr="00D36790" w:rsidRDefault="00F079BB" w:rsidP="00C34ADA">
      <w:pPr>
        <w:pStyle w:val="ListParagraph"/>
        <w:numPr>
          <w:ilvl w:val="0"/>
          <w:numId w:val="11"/>
        </w:numPr>
        <w:spacing w:before="60" w:after="0"/>
        <w:ind w:left="360"/>
        <w:rPr>
          <w:rFonts w:eastAsia="Times New Roman"/>
          <w:b/>
          <w:sz w:val="28"/>
          <w:szCs w:val="28"/>
        </w:rPr>
      </w:pPr>
      <w:hyperlink r:id="rId132" w:history="1">
        <w:r w:rsidR="00045EDE" w:rsidRPr="00D36790">
          <w:rPr>
            <w:rFonts w:eastAsia="Times New Roman"/>
            <w:b/>
            <w:sz w:val="28"/>
            <w:szCs w:val="28"/>
          </w:rPr>
          <w:t>Getting Started</w:t>
        </w:r>
      </w:hyperlink>
    </w:p>
    <w:p w:rsidR="00045EDE" w:rsidRPr="00D36790" w:rsidRDefault="00045EDE" w:rsidP="00045EDE">
      <w:pPr>
        <w:spacing w:after="0"/>
        <w:ind w:left="360"/>
        <w:rPr>
          <w:iCs/>
          <w:sz w:val="24"/>
        </w:rPr>
      </w:pPr>
      <w:r w:rsidRPr="00D36790">
        <w:rPr>
          <w:iCs/>
          <w:sz w:val="24"/>
        </w:rPr>
        <w:t xml:space="preserve">Three of the Core Adventures for the selected rank are listed here.  </w:t>
      </w:r>
    </w:p>
    <w:p w:rsidR="00045EDE" w:rsidRPr="00D36790" w:rsidRDefault="00F079BB" w:rsidP="00C34ADA">
      <w:pPr>
        <w:pStyle w:val="ListParagraph"/>
        <w:numPr>
          <w:ilvl w:val="0"/>
          <w:numId w:val="11"/>
        </w:numPr>
        <w:spacing w:before="60" w:after="0"/>
        <w:ind w:left="360"/>
        <w:rPr>
          <w:rFonts w:eastAsia="Times New Roman"/>
          <w:b/>
          <w:sz w:val="28"/>
          <w:szCs w:val="28"/>
        </w:rPr>
      </w:pPr>
      <w:hyperlink r:id="rId133" w:history="1">
        <w:r w:rsidR="00045EDE" w:rsidRPr="00D36790">
          <w:rPr>
            <w:rFonts w:eastAsia="Times New Roman"/>
            <w:b/>
            <w:sz w:val="28"/>
            <w:szCs w:val="28"/>
          </w:rPr>
          <w:t>Additional Required Adventures</w:t>
        </w:r>
      </w:hyperlink>
    </w:p>
    <w:p w:rsidR="00045EDE" w:rsidRPr="00D36790" w:rsidRDefault="00045EDE" w:rsidP="00045EDE">
      <w:pPr>
        <w:spacing w:after="0"/>
        <w:ind w:left="360"/>
        <w:rPr>
          <w:iCs/>
          <w:sz w:val="24"/>
        </w:rPr>
      </w:pPr>
      <w:r w:rsidRPr="00D36790">
        <w:rPr>
          <w:iCs/>
          <w:sz w:val="24"/>
        </w:rPr>
        <w:t>The remaining Core Adventures for the selected rank are listed here.  When you click them you get an intro to the Adventure but do not get the Meeting Plans and Resources.  You see this note:</w:t>
      </w:r>
    </w:p>
    <w:p w:rsidR="00045EDE" w:rsidRPr="00D36790"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D36790">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D36790">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D36790">
        <w:rPr>
          <w:rStyle w:val="apple-converted-space"/>
          <w:rFonts w:ascii="adelle" w:hAnsi="adelle"/>
          <w:color w:val="4B4B4B"/>
          <w:shd w:val="clear" w:color="auto" w:fill="FFFFFF"/>
        </w:rPr>
        <w:t> </w:t>
      </w:r>
      <w:hyperlink r:id="rId135" w:tgtFrame="_blank" w:history="1">
        <w:r w:rsidRPr="00D36790">
          <w:rPr>
            <w:rStyle w:val="Strong"/>
            <w:rFonts w:ascii="adelle" w:hAnsi="adelle"/>
            <w:color w:val="005496"/>
            <w:shd w:val="clear" w:color="auto" w:fill="FFFFFF"/>
          </w:rPr>
          <w:t>scoutstuff.org</w:t>
        </w:r>
      </w:hyperlink>
      <w:r w:rsidRPr="00D36790">
        <w:rPr>
          <w:rFonts w:ascii="adelle" w:hAnsi="adelle"/>
          <w:color w:val="4B4B4B"/>
          <w:shd w:val="clear" w:color="auto" w:fill="FFFFFF"/>
        </w:rPr>
        <w:t>, or as an eBook through</w:t>
      </w:r>
      <w:r w:rsidRPr="00D36790">
        <w:rPr>
          <w:rStyle w:val="apple-converted-space"/>
          <w:rFonts w:ascii="adelle" w:hAnsi="adelle"/>
          <w:color w:val="4B4B4B"/>
          <w:shd w:val="clear" w:color="auto" w:fill="FFFFFF"/>
        </w:rPr>
        <w:t> </w:t>
      </w:r>
      <w:hyperlink r:id="rId136" w:tgtFrame="_blank" w:history="1">
        <w:r w:rsidRPr="00D36790">
          <w:rPr>
            <w:rStyle w:val="Strong"/>
            <w:rFonts w:ascii="adelle" w:hAnsi="adelle"/>
            <w:color w:val="005496"/>
            <w:shd w:val="clear" w:color="auto" w:fill="FFFFFF"/>
          </w:rPr>
          <w:t>Amazon</w:t>
        </w:r>
      </w:hyperlink>
      <w:r w:rsidRPr="00D36790">
        <w:rPr>
          <w:rFonts w:ascii="adelle" w:hAnsi="adelle"/>
          <w:color w:val="4B4B4B"/>
          <w:shd w:val="clear" w:color="auto" w:fill="FFFFFF"/>
        </w:rPr>
        <w:t>.</w:t>
      </w:r>
    </w:p>
    <w:p w:rsidR="00045EDE" w:rsidRPr="00D36790" w:rsidRDefault="00F079BB" w:rsidP="00C34ADA">
      <w:pPr>
        <w:pStyle w:val="ListParagraph"/>
        <w:numPr>
          <w:ilvl w:val="0"/>
          <w:numId w:val="11"/>
        </w:numPr>
        <w:spacing w:before="60" w:after="0"/>
        <w:ind w:left="360"/>
        <w:rPr>
          <w:rFonts w:eastAsia="Times New Roman"/>
          <w:b/>
          <w:sz w:val="28"/>
          <w:szCs w:val="28"/>
        </w:rPr>
      </w:pPr>
      <w:hyperlink r:id="rId137" w:history="1">
        <w:r w:rsidR="00045EDE" w:rsidRPr="00D36790">
          <w:rPr>
            <w:rFonts w:eastAsia="Times New Roman"/>
            <w:b/>
            <w:sz w:val="28"/>
            <w:szCs w:val="28"/>
          </w:rPr>
          <w:t>Elective Adventures</w:t>
        </w:r>
      </w:hyperlink>
    </w:p>
    <w:p w:rsidR="00045EDE" w:rsidRPr="00D36790" w:rsidRDefault="00045EDE" w:rsidP="00045EDE">
      <w:pPr>
        <w:spacing w:after="0"/>
        <w:ind w:left="360"/>
        <w:rPr>
          <w:iCs/>
          <w:sz w:val="24"/>
        </w:rPr>
      </w:pPr>
      <w:r w:rsidRPr="00D36790">
        <w:rPr>
          <w:iCs/>
          <w:sz w:val="24"/>
        </w:rPr>
        <w:t>All the Elective Adventures for the selected rank are listed here.  When you click them you get an intro to the Adventure but do not get the Meeting Plans and Resources.  You see the same note (above).</w:t>
      </w:r>
    </w:p>
    <w:p w:rsidR="00045EDE" w:rsidRPr="00D36790" w:rsidRDefault="00045EDE" w:rsidP="00C34ADA">
      <w:pPr>
        <w:pStyle w:val="ListParagraph"/>
        <w:numPr>
          <w:ilvl w:val="0"/>
          <w:numId w:val="11"/>
        </w:numPr>
        <w:spacing w:before="60" w:after="0"/>
        <w:ind w:left="360"/>
        <w:rPr>
          <w:rFonts w:eastAsia="Times New Roman"/>
          <w:b/>
          <w:sz w:val="28"/>
          <w:szCs w:val="28"/>
        </w:rPr>
      </w:pPr>
      <w:r w:rsidRPr="00D36790">
        <w:rPr>
          <w:rFonts w:eastAsia="Times New Roman"/>
          <w:b/>
          <w:sz w:val="28"/>
          <w:szCs w:val="28"/>
        </w:rPr>
        <w:br w:type="column"/>
      </w:r>
      <w:r w:rsidRPr="00D36790">
        <w:rPr>
          <w:rFonts w:eastAsia="Times New Roman"/>
          <w:b/>
          <w:sz w:val="28"/>
          <w:szCs w:val="28"/>
        </w:rPr>
        <w:lastRenderedPageBreak/>
        <w:t>Building Strong Dens</w:t>
      </w:r>
    </w:p>
    <w:p w:rsidR="00045EDE" w:rsidRPr="00D36790" w:rsidRDefault="00045EDE" w:rsidP="00045EDE">
      <w:pPr>
        <w:spacing w:after="0"/>
        <w:ind w:left="360"/>
        <w:rPr>
          <w:b/>
          <w:sz w:val="24"/>
        </w:rPr>
      </w:pPr>
      <w:r w:rsidRPr="00D36790">
        <w:rPr>
          <w:b/>
          <w:sz w:val="24"/>
        </w:rPr>
        <w:t>The Basics of Cub Scouts</w:t>
      </w:r>
    </w:p>
    <w:p w:rsidR="00045EDE" w:rsidRPr="00D36790" w:rsidRDefault="00F079BB" w:rsidP="00C34ADA">
      <w:pPr>
        <w:pStyle w:val="ListParagraph"/>
        <w:numPr>
          <w:ilvl w:val="0"/>
          <w:numId w:val="16"/>
        </w:numPr>
        <w:tabs>
          <w:tab w:val="left" w:pos="1080"/>
        </w:tabs>
        <w:ind w:left="1080"/>
        <w:rPr>
          <w:rStyle w:val="Hyperlink"/>
          <w:sz w:val="24"/>
          <w:szCs w:val="24"/>
        </w:rPr>
      </w:pPr>
      <w:hyperlink r:id="rId138" w:history="1">
        <w:r w:rsidR="00045EDE" w:rsidRPr="00D36790">
          <w:rPr>
            <w:rStyle w:val="Hyperlink"/>
            <w:sz w:val="24"/>
            <w:szCs w:val="24"/>
          </w:rPr>
          <w:t>Advancement</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39" w:history="1">
        <w:r w:rsidR="00045EDE" w:rsidRPr="00D36790">
          <w:rPr>
            <w:rStyle w:val="Hyperlink"/>
            <w:sz w:val="24"/>
            <w:szCs w:val="24"/>
          </w:rPr>
          <w:t>BSA Mission and Vision Statements</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40" w:history="1">
        <w:r w:rsidR="00045EDE" w:rsidRPr="00D36790">
          <w:rPr>
            <w:rStyle w:val="Hyperlink"/>
            <w:sz w:val="24"/>
            <w:szCs w:val="24"/>
          </w:rPr>
          <w:t>Cub Scout Ages and Ranks</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41" w:history="1">
        <w:r w:rsidR="00045EDE" w:rsidRPr="00D36790">
          <w:rPr>
            <w:rStyle w:val="Hyperlink"/>
            <w:sz w:val="24"/>
            <w:szCs w:val="24"/>
          </w:rPr>
          <w:t>Cub Scout Uniforming</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42" w:history="1">
        <w:r w:rsidR="00045EDE" w:rsidRPr="00D36790">
          <w:rPr>
            <w:rStyle w:val="Hyperlink"/>
            <w:sz w:val="24"/>
            <w:szCs w:val="24"/>
          </w:rPr>
          <w:t>Den Flags</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43" w:history="1">
        <w:r w:rsidR="00045EDE" w:rsidRPr="00D36790">
          <w:rPr>
            <w:rStyle w:val="Hyperlink"/>
            <w:sz w:val="24"/>
            <w:szCs w:val="24"/>
          </w:rPr>
          <w:t>Den Yells</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44" w:history="1">
        <w:r w:rsidR="00045EDE" w:rsidRPr="00D36790">
          <w:rPr>
            <w:rStyle w:val="Hyperlink"/>
            <w:sz w:val="24"/>
            <w:szCs w:val="24"/>
          </w:rPr>
          <w:t>Leader Survival Kit</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45" w:history="1">
        <w:r w:rsidR="00045EDE" w:rsidRPr="00D36790">
          <w:rPr>
            <w:rStyle w:val="Hyperlink"/>
            <w:sz w:val="24"/>
            <w:szCs w:val="24"/>
          </w:rPr>
          <w:t>Methods of Cub Scouting</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46" w:history="1">
        <w:r w:rsidR="00045EDE" w:rsidRPr="00D36790">
          <w:rPr>
            <w:rStyle w:val="Hyperlink"/>
            <w:sz w:val="24"/>
            <w:szCs w:val="24"/>
          </w:rPr>
          <w:t>Purpose of Cub Scouting</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47" w:history="1">
        <w:r w:rsidR="00045EDE" w:rsidRPr="00D36790">
          <w:rPr>
            <w:rStyle w:val="Hyperlink"/>
            <w:sz w:val="24"/>
            <w:szCs w:val="24"/>
          </w:rPr>
          <w:t>Roles and Responsibilities</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48" w:history="1">
        <w:r w:rsidR="00045EDE" w:rsidRPr="00D36790">
          <w:rPr>
            <w:rStyle w:val="Hyperlink"/>
            <w:sz w:val="24"/>
            <w:szCs w:val="24"/>
          </w:rPr>
          <w:t>Scout Oath and Law</w:t>
        </w:r>
      </w:hyperlink>
    </w:p>
    <w:p w:rsidR="00045EDE" w:rsidRPr="00D36790" w:rsidRDefault="00F079BB" w:rsidP="00C34ADA">
      <w:pPr>
        <w:pStyle w:val="ListParagraph"/>
        <w:numPr>
          <w:ilvl w:val="0"/>
          <w:numId w:val="16"/>
        </w:numPr>
        <w:tabs>
          <w:tab w:val="left" w:pos="1080"/>
        </w:tabs>
        <w:ind w:left="1080"/>
        <w:rPr>
          <w:rStyle w:val="Hyperlink"/>
          <w:sz w:val="24"/>
          <w:szCs w:val="24"/>
        </w:rPr>
      </w:pPr>
      <w:hyperlink r:id="rId149" w:history="1">
        <w:r w:rsidR="00045EDE" w:rsidRPr="00D36790">
          <w:rPr>
            <w:rStyle w:val="Hyperlink"/>
            <w:sz w:val="24"/>
            <w:szCs w:val="24"/>
          </w:rPr>
          <w:t>What Is Cub Scouting?</w:t>
        </w:r>
      </w:hyperlink>
    </w:p>
    <w:p w:rsidR="00045EDE" w:rsidRPr="00D36790" w:rsidRDefault="00045EDE" w:rsidP="00C34ADA">
      <w:pPr>
        <w:pStyle w:val="ListParagraph"/>
        <w:numPr>
          <w:ilvl w:val="0"/>
          <w:numId w:val="10"/>
        </w:numPr>
        <w:spacing w:before="60" w:after="0"/>
        <w:ind w:left="360"/>
        <w:rPr>
          <w:rFonts w:eastAsia="Times New Roman"/>
          <w:b/>
          <w:sz w:val="28"/>
          <w:szCs w:val="28"/>
        </w:rPr>
      </w:pPr>
      <w:r w:rsidRPr="00D36790">
        <w:rPr>
          <w:rFonts w:eastAsia="Times New Roman"/>
          <w:b/>
          <w:sz w:val="28"/>
          <w:szCs w:val="28"/>
        </w:rPr>
        <w:t>Training</w:t>
      </w:r>
    </w:p>
    <w:p w:rsidR="00045EDE" w:rsidRPr="00D36790" w:rsidRDefault="00F079BB" w:rsidP="00C34ADA">
      <w:pPr>
        <w:pStyle w:val="ListParagraph"/>
        <w:numPr>
          <w:ilvl w:val="0"/>
          <w:numId w:val="7"/>
        </w:numPr>
        <w:tabs>
          <w:tab w:val="left" w:pos="1080"/>
        </w:tabs>
        <w:spacing w:before="60"/>
        <w:ind w:left="1080"/>
        <w:rPr>
          <w:rStyle w:val="Hyperlink"/>
          <w:sz w:val="24"/>
          <w:szCs w:val="24"/>
        </w:rPr>
      </w:pPr>
      <w:hyperlink r:id="rId150" w:history="1">
        <w:r w:rsidR="00045EDE" w:rsidRPr="00D36790">
          <w:rPr>
            <w:rStyle w:val="Hyperlink"/>
            <w:sz w:val="24"/>
            <w:szCs w:val="24"/>
          </w:rPr>
          <w:t>Youth Protection</w:t>
        </w:r>
      </w:hyperlink>
    </w:p>
    <w:p w:rsidR="00045EDE" w:rsidRPr="00D36790" w:rsidRDefault="00045EDE" w:rsidP="00C34ADA">
      <w:pPr>
        <w:pStyle w:val="ListParagraph"/>
        <w:numPr>
          <w:ilvl w:val="0"/>
          <w:numId w:val="10"/>
        </w:numPr>
        <w:spacing w:before="60" w:after="0"/>
        <w:ind w:left="360"/>
        <w:rPr>
          <w:rFonts w:eastAsia="Times New Roman"/>
          <w:b/>
          <w:sz w:val="28"/>
          <w:szCs w:val="28"/>
        </w:rPr>
      </w:pPr>
      <w:r w:rsidRPr="00D36790">
        <w:rPr>
          <w:rFonts w:eastAsia="Times New Roman"/>
          <w:b/>
          <w:sz w:val="28"/>
          <w:szCs w:val="28"/>
        </w:rPr>
        <w:t>Den Planning And Administration</w:t>
      </w:r>
    </w:p>
    <w:p w:rsidR="00045EDE" w:rsidRPr="00D36790" w:rsidRDefault="00F079BB" w:rsidP="00C34ADA">
      <w:pPr>
        <w:pStyle w:val="ListParagraph"/>
        <w:numPr>
          <w:ilvl w:val="0"/>
          <w:numId w:val="7"/>
        </w:numPr>
        <w:tabs>
          <w:tab w:val="left" w:pos="1080"/>
        </w:tabs>
        <w:ind w:left="1080"/>
        <w:rPr>
          <w:rStyle w:val="Hyperlink"/>
        </w:rPr>
      </w:pPr>
      <w:hyperlink r:id="rId151" w:history="1">
        <w:r w:rsidR="00045EDE" w:rsidRPr="00D36790">
          <w:rPr>
            <w:rStyle w:val="Hyperlink"/>
            <w:sz w:val="24"/>
            <w:szCs w:val="24"/>
          </w:rPr>
          <w:t>Advancement Basics</w:t>
        </w:r>
      </w:hyperlink>
    </w:p>
    <w:p w:rsidR="00045EDE" w:rsidRPr="00D36790" w:rsidRDefault="00F079BB" w:rsidP="00C34ADA">
      <w:pPr>
        <w:pStyle w:val="ListParagraph"/>
        <w:numPr>
          <w:ilvl w:val="0"/>
          <w:numId w:val="7"/>
        </w:numPr>
        <w:tabs>
          <w:tab w:val="left" w:pos="1080"/>
        </w:tabs>
        <w:ind w:left="1080"/>
        <w:rPr>
          <w:rStyle w:val="Hyperlink"/>
        </w:rPr>
      </w:pPr>
      <w:hyperlink r:id="rId152" w:history="1">
        <w:r w:rsidR="00045EDE" w:rsidRPr="00D36790">
          <w:rPr>
            <w:rStyle w:val="Hyperlink"/>
            <w:sz w:val="24"/>
            <w:szCs w:val="24"/>
          </w:rPr>
          <w:t>Advancement Requirements</w:t>
        </w:r>
      </w:hyperlink>
    </w:p>
    <w:p w:rsidR="00045EDE" w:rsidRPr="00D36790" w:rsidRDefault="00F079BB" w:rsidP="00C34ADA">
      <w:pPr>
        <w:pStyle w:val="ListParagraph"/>
        <w:numPr>
          <w:ilvl w:val="0"/>
          <w:numId w:val="9"/>
        </w:numPr>
        <w:tabs>
          <w:tab w:val="left" w:pos="1080"/>
        </w:tabs>
        <w:ind w:left="1080"/>
        <w:rPr>
          <w:rStyle w:val="Hyperlink"/>
        </w:rPr>
      </w:pPr>
      <w:hyperlink r:id="rId153" w:history="1">
        <w:r w:rsidR="00045EDE" w:rsidRPr="00D36790">
          <w:rPr>
            <w:rStyle w:val="Hyperlink"/>
            <w:sz w:val="24"/>
            <w:szCs w:val="24"/>
          </w:rPr>
          <w:t>Annual Planning For Your Den</w:t>
        </w:r>
      </w:hyperlink>
    </w:p>
    <w:p w:rsidR="00045EDE" w:rsidRPr="00D36790" w:rsidRDefault="00F079BB" w:rsidP="00C34ADA">
      <w:pPr>
        <w:pStyle w:val="ListParagraph"/>
        <w:numPr>
          <w:ilvl w:val="0"/>
          <w:numId w:val="7"/>
        </w:numPr>
        <w:tabs>
          <w:tab w:val="left" w:pos="1080"/>
        </w:tabs>
        <w:ind w:left="1080"/>
        <w:rPr>
          <w:rStyle w:val="Hyperlink"/>
        </w:rPr>
      </w:pPr>
      <w:hyperlink r:id="rId154" w:history="1">
        <w:r w:rsidR="00045EDE" w:rsidRPr="00D36790">
          <w:rPr>
            <w:rStyle w:val="Hyperlink"/>
            <w:sz w:val="24"/>
            <w:szCs w:val="24"/>
          </w:rPr>
          <w:t>Coordinating Your Den Plan with Pack</w:t>
        </w:r>
      </w:hyperlink>
    </w:p>
    <w:p w:rsidR="00045EDE" w:rsidRPr="00D36790" w:rsidRDefault="00F079BB" w:rsidP="00C34ADA">
      <w:pPr>
        <w:pStyle w:val="ListParagraph"/>
        <w:numPr>
          <w:ilvl w:val="0"/>
          <w:numId w:val="7"/>
        </w:numPr>
        <w:tabs>
          <w:tab w:val="left" w:pos="1080"/>
        </w:tabs>
        <w:ind w:left="1080"/>
        <w:rPr>
          <w:rStyle w:val="Hyperlink"/>
        </w:rPr>
      </w:pPr>
      <w:hyperlink r:id="rId155" w:history="1">
        <w:r w:rsidR="00045EDE" w:rsidRPr="00D36790">
          <w:rPr>
            <w:rStyle w:val="Hyperlink"/>
            <w:sz w:val="24"/>
            <w:szCs w:val="24"/>
          </w:rPr>
          <w:t>Tracking and Recognizing Advancement</w:t>
        </w:r>
      </w:hyperlink>
    </w:p>
    <w:p w:rsidR="00045EDE" w:rsidRPr="00D36790" w:rsidRDefault="00F079BB" w:rsidP="00C34ADA">
      <w:pPr>
        <w:pStyle w:val="ListParagraph"/>
        <w:numPr>
          <w:ilvl w:val="0"/>
          <w:numId w:val="9"/>
        </w:numPr>
        <w:tabs>
          <w:tab w:val="left" w:pos="1080"/>
        </w:tabs>
        <w:ind w:left="1080"/>
        <w:rPr>
          <w:rStyle w:val="Hyperlink"/>
        </w:rPr>
      </w:pPr>
      <w:hyperlink r:id="rId156" w:tgtFrame="_blank" w:history="1">
        <w:r w:rsidR="00045EDE" w:rsidRPr="00D36790">
          <w:rPr>
            <w:rStyle w:val="Hyperlink"/>
            <w:sz w:val="24"/>
            <w:szCs w:val="24"/>
          </w:rPr>
          <w:t>Youth Protection Training</w:t>
        </w:r>
      </w:hyperlink>
    </w:p>
    <w:p w:rsidR="00045EDE" w:rsidRPr="00D36790" w:rsidRDefault="00045EDE" w:rsidP="00C34ADA">
      <w:pPr>
        <w:pStyle w:val="ListParagraph"/>
        <w:numPr>
          <w:ilvl w:val="0"/>
          <w:numId w:val="10"/>
        </w:numPr>
        <w:spacing w:before="60" w:after="0"/>
        <w:ind w:left="360"/>
        <w:rPr>
          <w:rFonts w:eastAsia="Times New Roman"/>
          <w:b/>
          <w:sz w:val="28"/>
          <w:szCs w:val="28"/>
        </w:rPr>
      </w:pPr>
      <w:r w:rsidRPr="00D36790">
        <w:rPr>
          <w:rFonts w:eastAsia="Times New Roman"/>
          <w:b/>
          <w:sz w:val="28"/>
          <w:szCs w:val="28"/>
        </w:rPr>
        <w:t>Positive Youth Development and Working with Boys</w:t>
      </w:r>
    </w:p>
    <w:p w:rsidR="00045EDE" w:rsidRPr="00D36790" w:rsidRDefault="00F079BB" w:rsidP="00C34ADA">
      <w:pPr>
        <w:pStyle w:val="ListParagraph"/>
        <w:numPr>
          <w:ilvl w:val="0"/>
          <w:numId w:val="9"/>
        </w:numPr>
        <w:tabs>
          <w:tab w:val="left" w:pos="1080"/>
        </w:tabs>
        <w:ind w:left="1080"/>
        <w:rPr>
          <w:rStyle w:val="Hyperlink"/>
        </w:rPr>
      </w:pPr>
      <w:hyperlink r:id="rId157" w:history="1">
        <w:r w:rsidR="00045EDE" w:rsidRPr="00D36790">
          <w:rPr>
            <w:rStyle w:val="Hyperlink"/>
            <w:sz w:val="24"/>
            <w:szCs w:val="24"/>
          </w:rPr>
          <w:t>Developmental Differences Boys 7-11</w:t>
        </w:r>
      </w:hyperlink>
    </w:p>
    <w:p w:rsidR="00045EDE" w:rsidRPr="00D36790" w:rsidRDefault="00F079BB" w:rsidP="00C34ADA">
      <w:pPr>
        <w:pStyle w:val="ListParagraph"/>
        <w:numPr>
          <w:ilvl w:val="0"/>
          <w:numId w:val="7"/>
        </w:numPr>
        <w:tabs>
          <w:tab w:val="left" w:pos="1080"/>
        </w:tabs>
        <w:ind w:left="1080"/>
        <w:rPr>
          <w:rStyle w:val="Hyperlink"/>
          <w:sz w:val="24"/>
          <w:szCs w:val="24"/>
        </w:rPr>
      </w:pPr>
      <w:hyperlink r:id="rId158" w:history="1">
        <w:r w:rsidR="00045EDE" w:rsidRPr="00D36790">
          <w:rPr>
            <w:rStyle w:val="Hyperlink"/>
            <w:sz w:val="24"/>
            <w:szCs w:val="24"/>
          </w:rPr>
          <w:t>Behavior and Discipline</w:t>
        </w:r>
      </w:hyperlink>
    </w:p>
    <w:p w:rsidR="00045EDE" w:rsidRPr="00D36790" w:rsidRDefault="00F079BB" w:rsidP="00C34ADA">
      <w:pPr>
        <w:pStyle w:val="ListParagraph"/>
        <w:numPr>
          <w:ilvl w:val="0"/>
          <w:numId w:val="7"/>
        </w:numPr>
        <w:tabs>
          <w:tab w:val="left" w:pos="1080"/>
        </w:tabs>
        <w:ind w:left="1080"/>
        <w:rPr>
          <w:rStyle w:val="Hyperlink"/>
        </w:rPr>
      </w:pPr>
      <w:hyperlink r:id="rId159" w:history="1">
        <w:r w:rsidR="00045EDE" w:rsidRPr="00D36790">
          <w:rPr>
            <w:rStyle w:val="Hyperlink"/>
            <w:sz w:val="24"/>
            <w:szCs w:val="24"/>
          </w:rPr>
          <w:t>Positive Youth Development</w:t>
        </w:r>
      </w:hyperlink>
    </w:p>
    <w:p w:rsidR="00045EDE" w:rsidRPr="00D36790" w:rsidRDefault="00045EDE" w:rsidP="00C34ADA">
      <w:pPr>
        <w:pStyle w:val="ListParagraph"/>
        <w:numPr>
          <w:ilvl w:val="0"/>
          <w:numId w:val="10"/>
        </w:numPr>
        <w:spacing w:before="60" w:after="0"/>
        <w:ind w:left="360"/>
        <w:rPr>
          <w:rFonts w:eastAsia="Times New Roman"/>
          <w:i/>
        </w:rPr>
      </w:pPr>
      <w:r w:rsidRPr="00D36790">
        <w:rPr>
          <w:rFonts w:eastAsia="Times New Roman"/>
          <w:b/>
          <w:sz w:val="28"/>
          <w:szCs w:val="28"/>
        </w:rPr>
        <w:t xml:space="preserve">Working With Special Needs Cub Scouts </w:t>
      </w:r>
      <w:r w:rsidRPr="00D36790">
        <w:rPr>
          <w:rFonts w:eastAsia="Times New Roman"/>
          <w:i/>
        </w:rPr>
        <w:t>(Advice is specific to each Special Need.  Lots of research was done to prep these pages.)</w:t>
      </w:r>
    </w:p>
    <w:p w:rsidR="00045EDE" w:rsidRPr="00D36790" w:rsidRDefault="00F079BB" w:rsidP="00C34ADA">
      <w:pPr>
        <w:pStyle w:val="ListParagraph"/>
        <w:numPr>
          <w:ilvl w:val="0"/>
          <w:numId w:val="9"/>
        </w:numPr>
        <w:tabs>
          <w:tab w:val="left" w:pos="1080"/>
        </w:tabs>
        <w:ind w:left="1080"/>
        <w:rPr>
          <w:rStyle w:val="Hyperlink"/>
          <w:sz w:val="24"/>
          <w:szCs w:val="24"/>
        </w:rPr>
      </w:pPr>
      <w:hyperlink r:id="rId160" w:history="1">
        <w:r w:rsidR="00045EDE" w:rsidRPr="00D36790">
          <w:rPr>
            <w:rStyle w:val="Hyperlink"/>
            <w:sz w:val="24"/>
            <w:szCs w:val="24"/>
          </w:rPr>
          <w:t>Parents’ Prejoining Conference</w:t>
        </w:r>
      </w:hyperlink>
    </w:p>
    <w:p w:rsidR="00045EDE" w:rsidRPr="00D36790" w:rsidRDefault="00F079BB" w:rsidP="00C34ADA">
      <w:pPr>
        <w:pStyle w:val="ListParagraph"/>
        <w:numPr>
          <w:ilvl w:val="0"/>
          <w:numId w:val="7"/>
        </w:numPr>
        <w:tabs>
          <w:tab w:val="left" w:pos="1080"/>
        </w:tabs>
        <w:ind w:left="1080"/>
        <w:rPr>
          <w:rStyle w:val="Hyperlink"/>
          <w:sz w:val="24"/>
          <w:szCs w:val="24"/>
        </w:rPr>
      </w:pPr>
      <w:hyperlink r:id="rId161" w:history="1">
        <w:r w:rsidR="00045EDE" w:rsidRPr="00D36790">
          <w:rPr>
            <w:rStyle w:val="Hyperlink"/>
            <w:sz w:val="24"/>
            <w:szCs w:val="24"/>
          </w:rPr>
          <w:t>Leadership Techniques</w:t>
        </w:r>
      </w:hyperlink>
    </w:p>
    <w:p w:rsidR="00045EDE" w:rsidRPr="00D36790" w:rsidRDefault="00F079BB" w:rsidP="00C34ADA">
      <w:pPr>
        <w:pStyle w:val="ListParagraph"/>
        <w:numPr>
          <w:ilvl w:val="0"/>
          <w:numId w:val="9"/>
        </w:numPr>
        <w:tabs>
          <w:tab w:val="left" w:pos="1080"/>
        </w:tabs>
        <w:ind w:left="1080"/>
        <w:rPr>
          <w:rStyle w:val="Hyperlink"/>
          <w:sz w:val="24"/>
          <w:szCs w:val="24"/>
        </w:rPr>
      </w:pPr>
      <w:hyperlink r:id="rId162" w:history="1">
        <w:r w:rsidR="00045EDE" w:rsidRPr="00D36790">
          <w:rPr>
            <w:rStyle w:val="Hyperlink"/>
            <w:sz w:val="24"/>
            <w:szCs w:val="24"/>
          </w:rPr>
          <w:t>Working With Specific Disabilities and Needs</w:t>
        </w:r>
      </w:hyperlink>
    </w:p>
    <w:p w:rsidR="00045EDE" w:rsidRPr="00D36790" w:rsidRDefault="00045EDE" w:rsidP="00C34ADA">
      <w:pPr>
        <w:numPr>
          <w:ilvl w:val="0"/>
          <w:numId w:val="6"/>
        </w:numPr>
        <w:tabs>
          <w:tab w:val="left" w:pos="360"/>
        </w:tabs>
        <w:spacing w:before="60"/>
        <w:ind w:left="270"/>
        <w:contextualSpacing/>
        <w:rPr>
          <w:rFonts w:eastAsia="Calibri"/>
          <w:sz w:val="24"/>
        </w:rPr>
      </w:pPr>
      <w:r w:rsidRPr="00D36790">
        <w:rPr>
          <w:rFonts w:ascii="Verdana" w:eastAsia="Calibri" w:hAnsi="Verdana"/>
          <w:b/>
          <w:bCs/>
          <w:color w:val="333399"/>
          <w:sz w:val="32"/>
        </w:rPr>
        <w:t xml:space="preserve">Cub Hub Blog </w:t>
      </w:r>
      <w:r w:rsidRPr="00D36790">
        <w:rPr>
          <w:rFonts w:eastAsia="Calibri"/>
          <w:sz w:val="24"/>
        </w:rPr>
        <w:t xml:space="preserve">takes you to a Cub Scout specific Blog similar to Bryan's Blog.  The most recent topics discussed are listed here.  There are more at </w:t>
      </w:r>
      <w:hyperlink r:id="rId163" w:history="1">
        <w:r w:rsidRPr="00D36790">
          <w:rPr>
            <w:rStyle w:val="Hyperlink"/>
            <w:rFonts w:eastAsia="Calibri"/>
            <w:sz w:val="24"/>
          </w:rPr>
          <w:t>www.cubscouts.org</w:t>
        </w:r>
      </w:hyperlink>
      <w:r w:rsidRPr="00D36790">
        <w:rPr>
          <w:rFonts w:eastAsia="Calibri"/>
          <w:sz w:val="24"/>
        </w:rPr>
        <w:t>:</w:t>
      </w:r>
    </w:p>
    <w:p w:rsidR="00045EDE" w:rsidRPr="00D36790" w:rsidRDefault="007E2A01" w:rsidP="00045EDE">
      <w:pPr>
        <w:spacing w:before="240"/>
        <w:rPr>
          <w:rFonts w:eastAsia="Calibri"/>
          <w:b/>
          <w:i/>
          <w:sz w:val="28"/>
          <w:szCs w:val="28"/>
        </w:rPr>
      </w:pPr>
      <w:r w:rsidRPr="00D36790">
        <w:rPr>
          <w:rFonts w:eastAsia="Calibri"/>
          <w:b/>
          <w:i/>
          <w:sz w:val="28"/>
          <w:szCs w:val="28"/>
        </w:rPr>
        <w:t xml:space="preserve">Sorry, </w:t>
      </w:r>
      <w:r w:rsidR="00045EDE" w:rsidRPr="00D36790">
        <w:rPr>
          <w:rFonts w:eastAsia="Calibri"/>
          <w:b/>
          <w:i/>
          <w:sz w:val="28"/>
          <w:szCs w:val="28"/>
        </w:rPr>
        <w:t>There w</w:t>
      </w:r>
      <w:r w:rsidR="005D1E6A" w:rsidRPr="00D36790">
        <w:rPr>
          <w:rFonts w:eastAsia="Calibri"/>
          <w:b/>
          <w:i/>
          <w:sz w:val="28"/>
          <w:szCs w:val="28"/>
        </w:rPr>
        <w:t xml:space="preserve">ere </w:t>
      </w:r>
      <w:r w:rsidRPr="00D36790">
        <w:rPr>
          <w:rFonts w:eastAsia="Calibri"/>
          <w:b/>
          <w:i/>
          <w:sz w:val="28"/>
          <w:szCs w:val="28"/>
        </w:rPr>
        <w:t>no</w:t>
      </w:r>
      <w:r w:rsidR="005D1E6A" w:rsidRPr="00D36790">
        <w:rPr>
          <w:rFonts w:eastAsia="Calibri"/>
          <w:b/>
          <w:i/>
          <w:sz w:val="28"/>
          <w:szCs w:val="28"/>
        </w:rPr>
        <w:t xml:space="preserve"> </w:t>
      </w:r>
      <w:r w:rsidR="00045EDE" w:rsidRPr="00D36790">
        <w:rPr>
          <w:rFonts w:eastAsia="Calibri"/>
          <w:b/>
          <w:i/>
          <w:sz w:val="28"/>
          <w:szCs w:val="28"/>
        </w:rPr>
        <w:t>new post</w:t>
      </w:r>
      <w:r w:rsidR="005D1E6A" w:rsidRPr="00D36790">
        <w:rPr>
          <w:rFonts w:eastAsia="Calibri"/>
          <w:b/>
          <w:i/>
          <w:sz w:val="28"/>
          <w:szCs w:val="28"/>
        </w:rPr>
        <w:t>s</w:t>
      </w:r>
      <w:r w:rsidR="00045EDE" w:rsidRPr="00D36790">
        <w:rPr>
          <w:rFonts w:eastAsia="Calibri"/>
          <w:b/>
          <w:i/>
          <w:sz w:val="28"/>
          <w:szCs w:val="28"/>
        </w:rPr>
        <w:t xml:space="preserve"> in </w:t>
      </w:r>
      <w:r w:rsidR="001B35C7" w:rsidRPr="00D36790">
        <w:rPr>
          <w:rFonts w:eastAsia="Calibri"/>
          <w:b/>
          <w:i/>
          <w:sz w:val="28"/>
          <w:szCs w:val="28"/>
        </w:rPr>
        <w:br/>
      </w:r>
      <w:r w:rsidRPr="00D36790">
        <w:rPr>
          <w:rFonts w:eastAsia="Calibri"/>
          <w:b/>
          <w:i/>
          <w:sz w:val="28"/>
          <w:szCs w:val="28"/>
        </w:rPr>
        <w:t xml:space="preserve">January </w:t>
      </w:r>
      <w:r w:rsidR="00045EDE" w:rsidRPr="00D36790">
        <w:rPr>
          <w:rFonts w:eastAsia="Calibri"/>
          <w:b/>
          <w:i/>
          <w:sz w:val="28"/>
          <w:szCs w:val="28"/>
        </w:rPr>
        <w:t>201</w:t>
      </w:r>
      <w:r w:rsidRPr="00D36790">
        <w:rPr>
          <w:rFonts w:eastAsia="Calibri"/>
          <w:b/>
          <w:i/>
          <w:sz w:val="28"/>
          <w:szCs w:val="28"/>
        </w:rPr>
        <w:t>7</w:t>
      </w:r>
      <w:r w:rsidR="00045EDE" w:rsidRPr="00D36790">
        <w:rPr>
          <w:rFonts w:eastAsia="Calibri"/>
          <w:b/>
          <w:i/>
          <w:sz w:val="28"/>
          <w:szCs w:val="28"/>
        </w:rPr>
        <w:t xml:space="preserve">. </w:t>
      </w:r>
    </w:p>
    <w:p w:rsidR="004748FB" w:rsidRPr="00D36790" w:rsidRDefault="004748FB" w:rsidP="001B35C7">
      <w:pPr>
        <w:spacing w:after="0"/>
        <w:rPr>
          <w:rStyle w:val="Date4"/>
          <w:rFonts w:eastAsiaTheme="majorEastAsia"/>
          <w:sz w:val="32"/>
          <w:szCs w:val="32"/>
        </w:rPr>
      </w:pPr>
      <w:r w:rsidRPr="00D36790">
        <w:rPr>
          <w:rStyle w:val="Date4"/>
          <w:rFonts w:eastAsiaTheme="majorEastAsia"/>
          <w:color w:val="70AD47" w:themeColor="accent6"/>
        </w:rPr>
        <w:br w:type="column"/>
      </w:r>
      <w:r w:rsidRPr="00D36790">
        <w:rPr>
          <w:rStyle w:val="Date4"/>
          <w:rFonts w:eastAsiaTheme="majorEastAsia"/>
          <w:sz w:val="32"/>
          <w:szCs w:val="32"/>
        </w:rPr>
        <w:t xml:space="preserve">December Posts still available – </w:t>
      </w:r>
    </w:p>
    <w:p w:rsidR="001B35C7" w:rsidRPr="00D36790" w:rsidRDefault="001B35C7" w:rsidP="001B35C7">
      <w:pPr>
        <w:spacing w:after="0"/>
        <w:rPr>
          <w:rStyle w:val="Date4"/>
          <w:rFonts w:eastAsiaTheme="majorEastAsia"/>
          <w:color w:val="70AD47" w:themeColor="accent6"/>
        </w:rPr>
      </w:pPr>
      <w:r w:rsidRPr="00D36790">
        <w:rPr>
          <w:rStyle w:val="Date4"/>
          <w:rFonts w:eastAsiaTheme="majorEastAsia"/>
          <w:color w:val="70AD47" w:themeColor="accent6"/>
        </w:rPr>
        <w:t>December 19, 2016</w:t>
      </w:r>
    </w:p>
    <w:p w:rsidR="001B35C7" w:rsidRPr="00D36790" w:rsidRDefault="001B35C7" w:rsidP="001B35C7">
      <w:pPr>
        <w:spacing w:after="120"/>
        <w:rPr>
          <w:color w:val="70AD47" w:themeColor="accent6"/>
        </w:rPr>
      </w:pPr>
      <w:r w:rsidRPr="00D36790">
        <w:rPr>
          <w:noProof/>
          <w:color w:val="428BCA"/>
          <w:sz w:val="24"/>
        </w:rPr>
        <w:drawing>
          <wp:inline distT="0" distB="0" distL="0" distR="0" wp14:anchorId="33D9477B" wp14:editId="58089FE9">
            <wp:extent cx="1243584" cy="1005840"/>
            <wp:effectExtent l="0" t="0" r="0" b="3810"/>
            <wp:docPr id="7" name="Picture 7" descr="rogue-one-scen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gue-one-scene">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r w:rsidRPr="00D36790">
        <w:rPr>
          <w:rStyle w:val="Hyperlink"/>
          <w:sz w:val="24"/>
        </w:rPr>
        <w:t xml:space="preserve">  </w:t>
      </w:r>
      <w:hyperlink r:id="rId166" w:history="1">
        <w:r w:rsidRPr="00D36790">
          <w:rPr>
            <w:rFonts w:eastAsia="Calibri"/>
            <w:color w:val="0000FF"/>
            <w:sz w:val="24"/>
            <w:u w:val="single"/>
          </w:rPr>
          <w:t>Star Wars Stuff Your Cub Scout Will Love</w:t>
        </w:r>
      </w:hyperlink>
      <w:r w:rsidRPr="00D36790">
        <w:rPr>
          <w:rFonts w:eastAsia="Calibri"/>
          <w:color w:val="0000FF"/>
          <w:sz w:val="24"/>
          <w:u w:val="single"/>
        </w:rPr>
        <w:t xml:space="preserve">  </w:t>
      </w:r>
      <w:r w:rsidRPr="00D36790">
        <w:rPr>
          <w:color w:val="70AD47" w:themeColor="accent6"/>
        </w:rPr>
        <w:t>There’s no denying the popularity of all things Star Wars among Cub Scouts That may be why…</w:t>
      </w:r>
    </w:p>
    <w:p w:rsidR="001B35C7" w:rsidRPr="00D36790" w:rsidRDefault="001B35C7" w:rsidP="001B35C7">
      <w:pPr>
        <w:spacing w:after="0"/>
        <w:rPr>
          <w:rStyle w:val="Date4"/>
          <w:rFonts w:eastAsiaTheme="majorEastAsia"/>
          <w:color w:val="70AD47" w:themeColor="accent6"/>
        </w:rPr>
      </w:pPr>
      <w:r w:rsidRPr="00D36790">
        <w:rPr>
          <w:rStyle w:val="Date4"/>
          <w:rFonts w:eastAsiaTheme="majorEastAsia"/>
          <w:color w:val="70AD47" w:themeColor="accent6"/>
        </w:rPr>
        <w:t>December 19, 2016</w:t>
      </w:r>
    </w:p>
    <w:p w:rsidR="001B35C7" w:rsidRPr="00D36790" w:rsidRDefault="001B35C7" w:rsidP="00AD1C41">
      <w:pPr>
        <w:rPr>
          <w:color w:val="70AD47" w:themeColor="accent6"/>
        </w:rPr>
      </w:pPr>
      <w:r w:rsidRPr="00D36790">
        <w:rPr>
          <w:noProof/>
        </w:rPr>
        <w:drawing>
          <wp:inline distT="0" distB="0" distL="0" distR="0" wp14:anchorId="31980A75" wp14:editId="3B4BE67B">
            <wp:extent cx="1243584" cy="1005840"/>
            <wp:effectExtent l="0" t="0" r="0" b="3810"/>
            <wp:docPr id="8" name="Picture 8" descr="Adventure Stories for Scouts">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enture Stories for Scouts">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r w:rsidRPr="00D36790">
        <w:t xml:space="preserve">  </w:t>
      </w:r>
      <w:hyperlink r:id="rId169" w:history="1">
        <w:r w:rsidRPr="00D36790">
          <w:rPr>
            <w:rFonts w:eastAsia="Calibri"/>
            <w:color w:val="0000FF"/>
            <w:sz w:val="24"/>
            <w:u w:val="single"/>
          </w:rPr>
          <w:t>Cold Weather Fun: Winter Camping!</w:t>
        </w:r>
      </w:hyperlink>
      <w:r w:rsidRPr="00D36790">
        <w:rPr>
          <w:rFonts w:eastAsia="Calibri"/>
          <w:sz w:val="24"/>
        </w:rPr>
        <w:t xml:space="preserve">  </w:t>
      </w:r>
      <w:r w:rsidRPr="00D36790">
        <w:rPr>
          <w:color w:val="70AD47" w:themeColor="accent6"/>
        </w:rPr>
        <w:t>Have fun and stay safe in cold weather Feeling stuck inside is a surefire way to let…</w:t>
      </w:r>
    </w:p>
    <w:p w:rsidR="00045EDE" w:rsidRPr="00D36790" w:rsidRDefault="00045EDE" w:rsidP="00045EDE">
      <w:pPr>
        <w:rPr>
          <w:b/>
        </w:rPr>
      </w:pPr>
    </w:p>
    <w:p w:rsidR="00045EDE" w:rsidRPr="00D36790" w:rsidRDefault="00045EDE" w:rsidP="00C34ADA">
      <w:pPr>
        <w:numPr>
          <w:ilvl w:val="0"/>
          <w:numId w:val="6"/>
        </w:numPr>
        <w:tabs>
          <w:tab w:val="left" w:pos="360"/>
        </w:tabs>
        <w:spacing w:before="60"/>
        <w:ind w:left="270"/>
        <w:contextualSpacing/>
        <w:rPr>
          <w:rFonts w:eastAsia="Calibri"/>
          <w:sz w:val="36"/>
          <w:szCs w:val="36"/>
        </w:rPr>
      </w:pPr>
      <w:r w:rsidRPr="00D36790">
        <w:rPr>
          <w:rFonts w:ascii="Verdana" w:eastAsia="Calibri" w:hAnsi="Verdana"/>
          <w:b/>
          <w:bCs/>
          <w:color w:val="333399"/>
          <w:sz w:val="32"/>
        </w:rPr>
        <w:t xml:space="preserve">Join Scouting </w:t>
      </w:r>
      <w:r w:rsidRPr="00D36790">
        <w:rPr>
          <w:rFonts w:eastAsia="Calibri"/>
          <w:sz w:val="24"/>
        </w:rPr>
        <w:t xml:space="preserve">takes you to </w:t>
      </w:r>
    </w:p>
    <w:p w:rsidR="00045EDE" w:rsidRPr="00D36790" w:rsidRDefault="00F079BB" w:rsidP="00045EDE">
      <w:pPr>
        <w:tabs>
          <w:tab w:val="left" w:pos="360"/>
        </w:tabs>
        <w:spacing w:before="60"/>
        <w:contextualSpacing/>
        <w:jc w:val="center"/>
        <w:rPr>
          <w:rFonts w:eastAsia="Calibri"/>
          <w:sz w:val="48"/>
          <w:szCs w:val="48"/>
        </w:rPr>
      </w:pPr>
      <w:hyperlink r:id="rId170" w:history="1">
        <w:r w:rsidR="00045EDE" w:rsidRPr="00D36790">
          <w:rPr>
            <w:rFonts w:eastAsia="Calibri"/>
            <w:color w:val="0000FF"/>
            <w:sz w:val="48"/>
            <w:szCs w:val="48"/>
            <w:u w:val="single"/>
          </w:rPr>
          <w:t>www.beascout.org</w:t>
        </w:r>
      </w:hyperlink>
    </w:p>
    <w:p w:rsidR="00045EDE" w:rsidRPr="00D36790" w:rsidRDefault="00045EDE" w:rsidP="00045EDE">
      <w:pPr>
        <w:spacing w:before="240"/>
        <w:jc w:val="center"/>
      </w:pPr>
      <w:r w:rsidRPr="00D36790">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Pr="00D36790" w:rsidRDefault="00045EDE" w:rsidP="00045EDE">
      <w:pPr>
        <w:jc w:val="center"/>
        <w:rPr>
          <w:sz w:val="24"/>
        </w:rPr>
      </w:pPr>
      <w:r w:rsidRPr="00D36790">
        <w:rPr>
          <w:sz w:val="24"/>
        </w:rPr>
        <w:t xml:space="preserve">This picture on </w:t>
      </w:r>
      <w:hyperlink r:id="rId172" w:history="1">
        <w:r w:rsidRPr="00D36790">
          <w:rPr>
            <w:rStyle w:val="Hyperlink"/>
            <w:sz w:val="24"/>
          </w:rPr>
          <w:t>https://beascout.scouting.org/</w:t>
        </w:r>
      </w:hyperlink>
      <w:r w:rsidRPr="00D36790">
        <w:rPr>
          <w:sz w:val="24"/>
        </w:rPr>
        <w:t xml:space="preserve"> home page.  Check it out!!</w:t>
      </w:r>
    </w:p>
    <w:p w:rsidR="00045EDE" w:rsidRPr="00D36790" w:rsidRDefault="00045EDE" w:rsidP="00045EDE">
      <w:pPr>
        <w:tabs>
          <w:tab w:val="left" w:pos="360"/>
        </w:tabs>
        <w:spacing w:before="60"/>
        <w:ind w:left="-90"/>
        <w:contextualSpacing/>
        <w:rPr>
          <w:rFonts w:ascii="Verdana" w:eastAsia="Calibri" w:hAnsi="Verdana"/>
          <w:b/>
          <w:bCs/>
          <w:color w:val="333399"/>
          <w:sz w:val="32"/>
        </w:rPr>
      </w:pPr>
      <w:r w:rsidRPr="00D36790">
        <w:rPr>
          <w:rFonts w:ascii="Verdana" w:eastAsia="Calibri" w:hAnsi="Verdana"/>
          <w:b/>
          <w:bCs/>
          <w:color w:val="333399"/>
          <w:sz w:val="32"/>
        </w:rPr>
        <w:t>Also, on the home page –</w:t>
      </w:r>
    </w:p>
    <w:p w:rsidR="00045EDE" w:rsidRPr="00D36790" w:rsidRDefault="00045EDE" w:rsidP="00045EDE">
      <w:pPr>
        <w:spacing w:after="0"/>
        <w:jc w:val="center"/>
      </w:pPr>
      <w:r w:rsidRPr="00D36790">
        <w:rPr>
          <w:noProof/>
        </w:rPr>
        <w:drawing>
          <wp:inline distT="0" distB="0" distL="0" distR="0" wp14:anchorId="701E0DA7" wp14:editId="4BFEA652">
            <wp:extent cx="2103120" cy="1280160"/>
            <wp:effectExtent l="0" t="0" r="0" b="0"/>
            <wp:docPr id="311" name="Picture 311">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103120" cy="1280160"/>
                    </a:xfrm>
                    <a:prstGeom prst="rect">
                      <a:avLst/>
                    </a:prstGeom>
                  </pic:spPr>
                </pic:pic>
              </a:graphicData>
            </a:graphic>
          </wp:inline>
        </w:drawing>
      </w:r>
    </w:p>
    <w:p w:rsidR="00045EDE" w:rsidRPr="00D36790" w:rsidRDefault="00045EDE" w:rsidP="00045EDE">
      <w:pPr>
        <w:spacing w:after="0"/>
        <w:jc w:val="center"/>
        <w:rPr>
          <w:color w:val="0000FF"/>
          <w:sz w:val="24"/>
          <w:u w:val="single"/>
        </w:rPr>
      </w:pPr>
      <w:r w:rsidRPr="00D36790">
        <w:rPr>
          <w:sz w:val="24"/>
        </w:rPr>
        <w:t>Click for a YouTube Video on Cub Scouting.</w:t>
      </w:r>
      <w:r w:rsidRPr="00D36790">
        <w:rPr>
          <w:sz w:val="24"/>
        </w:rPr>
        <w:br/>
      </w:r>
      <w:hyperlink r:id="rId175" w:history="1">
        <w:r w:rsidRPr="00D36790">
          <w:rPr>
            <w:rStyle w:val="Hyperlink"/>
            <w:sz w:val="24"/>
          </w:rPr>
          <w:t>https://www.youtube.com/watch?feature=player_embedded&amp;v=dqKFgk8SJlE</w:t>
        </w:r>
      </w:hyperlink>
    </w:p>
    <w:p w:rsidR="00045EDE" w:rsidRPr="00D36790" w:rsidRDefault="004748FB" w:rsidP="00045EDE">
      <w:pPr>
        <w:spacing w:after="0"/>
        <w:rPr>
          <w:b/>
          <w:sz w:val="32"/>
          <w:szCs w:val="32"/>
        </w:rPr>
      </w:pPr>
      <w:r w:rsidRPr="00D36790">
        <w:rPr>
          <w:b/>
          <w:sz w:val="32"/>
          <w:szCs w:val="32"/>
        </w:rPr>
        <w:br w:type="column"/>
      </w:r>
      <w:r w:rsidR="00045EDE" w:rsidRPr="00D36790">
        <w:rPr>
          <w:b/>
          <w:sz w:val="32"/>
          <w:szCs w:val="32"/>
        </w:rPr>
        <w:lastRenderedPageBreak/>
        <w:t xml:space="preserve">And 6 picture links - </w:t>
      </w:r>
    </w:p>
    <w:p w:rsidR="00045EDE" w:rsidRPr="00D36790" w:rsidRDefault="00045EDE" w:rsidP="00045EDE">
      <w:pPr>
        <w:spacing w:after="0"/>
        <w:jc w:val="center"/>
        <w:rPr>
          <w:b/>
          <w:sz w:val="28"/>
          <w:szCs w:val="28"/>
        </w:rPr>
      </w:pPr>
      <w:r w:rsidRPr="00D36790">
        <w:rPr>
          <w:rFonts w:ascii="Verdana" w:hAnsi="Verdana"/>
          <w:b/>
          <w:bCs/>
          <w:noProof/>
          <w:color w:val="333399"/>
          <w:sz w:val="32"/>
        </w:rPr>
        <w:drawing>
          <wp:inline distT="0" distB="0" distL="0" distR="0" wp14:anchorId="033F6BF0" wp14:editId="331C88FD">
            <wp:extent cx="2624328" cy="1179576"/>
            <wp:effectExtent l="0" t="0" r="5080" b="1905"/>
            <wp:docPr id="67" name="Picture 67">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76" cstate="email">
                      <a:extLst>
                        <a:ext uri="{28A0092B-C50C-407E-A947-70E740481C1C}">
                          <a14:useLocalDpi xmlns:a14="http://schemas.microsoft.com/office/drawing/2010/main" val="0"/>
                        </a:ext>
                      </a:extLst>
                    </a:blip>
                    <a:stretch>
                      <a:fillRect/>
                    </a:stretch>
                  </pic:blipFill>
                  <pic:spPr>
                    <a:xfrm>
                      <a:off x="0" y="0"/>
                      <a:ext cx="2624328" cy="1179576"/>
                    </a:xfrm>
                    <a:prstGeom prst="rect">
                      <a:avLst/>
                    </a:prstGeom>
                  </pic:spPr>
                </pic:pic>
              </a:graphicData>
            </a:graphic>
          </wp:inline>
        </w:drawing>
      </w:r>
    </w:p>
    <w:p w:rsidR="00045EDE" w:rsidRPr="00D36790" w:rsidRDefault="00045EDE" w:rsidP="00045EDE">
      <w:pPr>
        <w:rPr>
          <w:sz w:val="24"/>
        </w:rPr>
      </w:pPr>
      <w:r w:rsidRPr="00D36790">
        <w:rPr>
          <w:b/>
          <w:sz w:val="28"/>
          <w:szCs w:val="28"/>
        </w:rPr>
        <w:t>These Six Links take you to:</w:t>
      </w:r>
    </w:p>
    <w:p w:rsidR="00045EDE" w:rsidRPr="00D36790" w:rsidRDefault="00F079BB" w:rsidP="00045EDE">
      <w:pPr>
        <w:rPr>
          <w:sz w:val="24"/>
        </w:rPr>
      </w:pPr>
      <w:hyperlink r:id="rId177" w:history="1">
        <w:r w:rsidR="00045EDE" w:rsidRPr="00D36790">
          <w:rPr>
            <w:rStyle w:val="Hyperlink"/>
            <w:rFonts w:ascii="Verdana" w:hAnsi="Verdana"/>
            <w:b/>
            <w:bCs/>
            <w:sz w:val="24"/>
          </w:rPr>
          <w:t>www.scoutstuff.org</w:t>
        </w:r>
      </w:hyperlink>
      <w:r w:rsidR="00045EDE" w:rsidRPr="00D36790">
        <w:rPr>
          <w:sz w:val="24"/>
        </w:rPr>
        <w:t xml:space="preserve"> –The Supply Division site where you can locate your nearest National Scout Shop </w:t>
      </w:r>
      <w:r w:rsidR="009720E9" w:rsidRPr="00D36790">
        <w:rPr>
          <w:sz w:val="24"/>
        </w:rPr>
        <w:t xml:space="preserve">or other local seller of Scout Stuff </w:t>
      </w:r>
      <w:r w:rsidR="00045EDE" w:rsidRPr="00D36790">
        <w:rPr>
          <w:sz w:val="24"/>
        </w:rPr>
        <w:t>or buy your Scout</w:t>
      </w:r>
      <w:r w:rsidR="009720E9" w:rsidRPr="00D36790">
        <w:rPr>
          <w:sz w:val="24"/>
        </w:rPr>
        <w:t>ing</w:t>
      </w:r>
      <w:r w:rsidR="00045EDE" w:rsidRPr="00D36790">
        <w:rPr>
          <w:sz w:val="24"/>
        </w:rPr>
        <w:t xml:space="preserve"> supplies</w:t>
      </w:r>
      <w:r w:rsidR="009720E9" w:rsidRPr="00D36790">
        <w:rPr>
          <w:sz w:val="24"/>
        </w:rPr>
        <w:t xml:space="preserve"> on-line.</w:t>
      </w:r>
    </w:p>
    <w:p w:rsidR="00045EDE" w:rsidRPr="00D36790" w:rsidRDefault="00F079BB" w:rsidP="00045EDE">
      <w:pPr>
        <w:rPr>
          <w:sz w:val="24"/>
        </w:rPr>
      </w:pPr>
      <w:hyperlink r:id="rId178" w:history="1">
        <w:r w:rsidR="00045EDE" w:rsidRPr="00D36790">
          <w:rPr>
            <w:rFonts w:ascii="Verdana" w:hAnsi="Verdana"/>
            <w:b/>
            <w:bCs/>
            <w:color w:val="0000FF"/>
            <w:sz w:val="24"/>
            <w:u w:val="single"/>
          </w:rPr>
          <w:t>http://scoutingwire.org/</w:t>
        </w:r>
      </w:hyperlink>
      <w:r w:rsidR="00045EDE" w:rsidRPr="00D36790">
        <w:t xml:space="preserve">  - </w:t>
      </w:r>
      <w:r w:rsidR="00045EDE" w:rsidRPr="00D36790">
        <w:rPr>
          <w:sz w:val="24"/>
        </w:rPr>
        <w:t xml:space="preserve">Where you can get the latest Scouting News from around the country.  You can sign up to get notifications when things are posted here...  </w:t>
      </w:r>
    </w:p>
    <w:p w:rsidR="00045EDE" w:rsidRPr="00D36790" w:rsidRDefault="00F079BB" w:rsidP="00045EDE">
      <w:pPr>
        <w:rPr>
          <w:sz w:val="24"/>
        </w:rPr>
      </w:pPr>
      <w:hyperlink r:id="rId179" w:history="1">
        <w:r w:rsidR="00045EDE" w:rsidRPr="00D36790">
          <w:rPr>
            <w:rFonts w:ascii="Verdana" w:hAnsi="Verdana"/>
            <w:b/>
            <w:bCs/>
            <w:color w:val="0000FF"/>
            <w:sz w:val="24"/>
            <w:u w:val="single"/>
          </w:rPr>
          <w:t>https://cubscouts.org/pinewood-derby-2016-photo-contest</w:t>
        </w:r>
      </w:hyperlink>
      <w:r w:rsidR="005D1E6A" w:rsidRPr="00D36790">
        <w:rPr>
          <w:rFonts w:ascii="Verdana" w:hAnsi="Verdana"/>
          <w:b/>
          <w:bCs/>
          <w:color w:val="0000FF"/>
          <w:sz w:val="24"/>
        </w:rPr>
        <w:t xml:space="preserve">  </w:t>
      </w:r>
      <w:r w:rsidR="009720E9" w:rsidRPr="00D36790">
        <w:rPr>
          <w:sz w:val="24"/>
        </w:rPr>
        <w:t>A</w:t>
      </w:r>
      <w:r w:rsidR="004748FB" w:rsidRPr="00D36790">
        <w:rPr>
          <w:sz w:val="24"/>
        </w:rPr>
        <w:t xml:space="preserve"> dead end with a note that says </w:t>
      </w:r>
      <w:r w:rsidR="009C443F" w:rsidRPr="00D36790">
        <w:rPr>
          <w:sz w:val="24"/>
        </w:rPr>
        <w:t>“</w:t>
      </w:r>
      <w:r w:rsidR="00045EDE" w:rsidRPr="00D36790">
        <w:rPr>
          <w:rFonts w:eastAsia="Calibri"/>
          <w:bCs/>
          <w:sz w:val="24"/>
        </w:rPr>
        <w:t>Pictures of entries that were received have been removed.</w:t>
      </w:r>
      <w:r w:rsidR="009C443F" w:rsidRPr="00D36790">
        <w:rPr>
          <w:rFonts w:eastAsia="Calibri"/>
          <w:bCs/>
          <w:sz w:val="24"/>
        </w:rPr>
        <w:t>”</w:t>
      </w:r>
      <w:r w:rsidR="00045EDE" w:rsidRPr="00D36790">
        <w:rPr>
          <w:rFonts w:eastAsia="Calibri"/>
          <w:bCs/>
          <w:sz w:val="24"/>
        </w:rPr>
        <w:t xml:space="preserve"> </w:t>
      </w:r>
    </w:p>
    <w:p w:rsidR="00045EDE" w:rsidRPr="00D36790" w:rsidRDefault="00F079BB" w:rsidP="00045EDE">
      <w:pPr>
        <w:rPr>
          <w:sz w:val="24"/>
        </w:rPr>
      </w:pPr>
      <w:hyperlink r:id="rId180" w:history="1">
        <w:r w:rsidR="00045EDE" w:rsidRPr="00D36790">
          <w:rPr>
            <w:rFonts w:ascii="Verdana" w:hAnsi="Verdana"/>
            <w:b/>
            <w:bCs/>
            <w:color w:val="0000FF"/>
            <w:sz w:val="24"/>
            <w:u w:val="single"/>
          </w:rPr>
          <w:t>https://www.scoutbook.com/</w:t>
        </w:r>
      </w:hyperlink>
      <w:r w:rsidR="00045EDE" w:rsidRPr="00D36790">
        <w:rPr>
          <w:sz w:val="24"/>
        </w:rPr>
        <w:t xml:space="preserve">Where you can get the Scoutbook APP to track your son's Scouting Experience from Tiger to Eagle Scout.  </w:t>
      </w:r>
    </w:p>
    <w:p w:rsidR="00045EDE" w:rsidRPr="00D36790" w:rsidRDefault="00045EDE" w:rsidP="00045EDE">
      <w:pPr>
        <w:rPr>
          <w:sz w:val="24"/>
        </w:rPr>
      </w:pPr>
      <w:r w:rsidRPr="00D36790">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81"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182" w:history="1">
        <w:r w:rsidRPr="00D36790">
          <w:rPr>
            <w:rStyle w:val="Hyperlink"/>
            <w:rFonts w:ascii="Verdana" w:hAnsi="Verdana"/>
            <w:b/>
            <w:bCs/>
            <w:sz w:val="24"/>
          </w:rPr>
          <w:t>www.boyslife.org</w:t>
        </w:r>
      </w:hyperlink>
      <w:r w:rsidRPr="00D36790">
        <w:rPr>
          <w:rFonts w:ascii="Verdana" w:hAnsi="Verdana"/>
          <w:b/>
          <w:bCs/>
          <w:color w:val="0000FF"/>
          <w:u w:val="single"/>
        </w:rPr>
        <w:t>–</w:t>
      </w:r>
      <w:r w:rsidRPr="00D36790">
        <w:rPr>
          <w:sz w:val="24"/>
        </w:rPr>
        <w:t xml:space="preserve"> Go directly to the on-line edition of Boys 'Life </w:t>
      </w:r>
    </w:p>
    <w:p w:rsidR="00045EDE" w:rsidRPr="00D36790" w:rsidRDefault="00F079BB" w:rsidP="00045EDE">
      <w:pPr>
        <w:rPr>
          <w:sz w:val="24"/>
        </w:rPr>
      </w:pPr>
      <w:hyperlink r:id="rId183" w:history="1">
        <w:r w:rsidR="00045EDE" w:rsidRPr="00D36790">
          <w:rPr>
            <w:rFonts w:ascii="Verdana" w:hAnsi="Verdana"/>
            <w:b/>
            <w:bCs/>
            <w:color w:val="0000FF"/>
            <w:sz w:val="24"/>
            <w:u w:val="single"/>
          </w:rPr>
          <w:t>http://scoutingwire.org/marketing-membership/</w:t>
        </w:r>
      </w:hyperlink>
      <w:r w:rsidR="00045EDE" w:rsidRPr="00D36790">
        <w:rPr>
          <w:sz w:val="24"/>
        </w:rPr>
        <w:t xml:space="preserve"> Get resources and materials to strengthen your unit at BSA's marketing and membership site.  Learn the best practices and tips employed by the most successful units.</w:t>
      </w:r>
    </w:p>
    <w:p w:rsidR="000C2065" w:rsidRPr="000C2065" w:rsidRDefault="000C2065" w:rsidP="000C2065">
      <w:pPr>
        <w:pBdr>
          <w:top w:val="single" w:sz="24" w:space="1" w:color="auto" w:shadow="1"/>
          <w:left w:val="single" w:sz="24" w:space="4" w:color="auto" w:shadow="1"/>
          <w:bottom w:val="single" w:sz="24" w:space="1" w:color="auto" w:shadow="1"/>
          <w:right w:val="single" w:sz="24" w:space="4" w:color="auto" w:shadow="1"/>
        </w:pBdr>
        <w:jc w:val="center"/>
      </w:pPr>
      <w:r w:rsidRPr="000C2065">
        <w:rPr>
          <w:noProof/>
        </w:rPr>
        <w:drawing>
          <wp:inline distT="0" distB="0" distL="0" distR="0" wp14:anchorId="1835E8D4" wp14:editId="6731C7FB">
            <wp:extent cx="2670048" cy="1828800"/>
            <wp:effectExtent l="0" t="0" r="0" b="0"/>
            <wp:docPr id="65" name="Picture 6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0C2065" w:rsidRPr="000C2065" w:rsidRDefault="000C2065" w:rsidP="000C2065">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b/>
          <w:sz w:val="26"/>
          <w:szCs w:val="26"/>
        </w:rPr>
      </w:pPr>
      <w:r w:rsidRPr="000C2065">
        <w:rPr>
          <w:rFonts w:ascii="Arial" w:hAnsi="Arial" w:cs="Arial"/>
          <w:b/>
          <w:sz w:val="26"/>
          <w:szCs w:val="26"/>
        </w:rPr>
        <w:t>Same is true for Scout Leaders!!</w:t>
      </w:r>
    </w:p>
    <w:p w:rsidR="00045EDE" w:rsidRPr="00EF39AF" w:rsidRDefault="00045EDE" w:rsidP="00045EDE">
      <w:pPr>
        <w:pStyle w:val="Heading1"/>
      </w:pPr>
      <w:r w:rsidRPr="00EF39AF">
        <w:br w:type="column"/>
      </w:r>
      <w:bookmarkStart w:id="28" w:name="_Toc465718188"/>
      <w:bookmarkStart w:id="29" w:name="_Toc484507789"/>
      <w:r w:rsidRPr="00EF39AF">
        <w:t>ADVENTURE PLAN TRACKERS</w:t>
      </w:r>
      <w:bookmarkEnd w:id="28"/>
      <w:bookmarkEnd w:id="29"/>
    </w:p>
    <w:p w:rsidR="00045EDE" w:rsidRPr="00EF39AF" w:rsidRDefault="00045EDE" w:rsidP="00045EDE">
      <w:pPr>
        <w:tabs>
          <w:tab w:val="left" w:pos="360"/>
        </w:tabs>
        <w:contextualSpacing/>
        <w:rPr>
          <w:rFonts w:eastAsia="Calibri"/>
          <w:szCs w:val="22"/>
        </w:rPr>
      </w:pPr>
      <w:r w:rsidRPr="00EF39AF">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185"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EF39AF" w:rsidRDefault="00045EDE" w:rsidP="00C34ADA">
      <w:pPr>
        <w:numPr>
          <w:ilvl w:val="0"/>
          <w:numId w:val="2"/>
        </w:numPr>
        <w:tabs>
          <w:tab w:val="left" w:pos="360"/>
        </w:tabs>
        <w:ind w:left="360"/>
        <w:contextualSpacing/>
        <w:rPr>
          <w:rFonts w:eastAsia="Calibri"/>
          <w:szCs w:val="22"/>
        </w:rPr>
      </w:pPr>
      <w:r w:rsidRPr="00EF39AF">
        <w:rPr>
          <w:rFonts w:eastAsia="Calibri"/>
          <w:szCs w:val="22"/>
        </w:rPr>
        <w:t xml:space="preserve">Tracking Spreadsheets are posted on the USScouts Advancement webpage </w:t>
      </w:r>
      <w:r w:rsidRPr="00EF39AF">
        <w:rPr>
          <w:rFonts w:eastAsia="Calibri"/>
          <w:spacing w:val="-2"/>
          <w:szCs w:val="22"/>
        </w:rPr>
        <w:t>(</w:t>
      </w:r>
      <w:hyperlink r:id="rId186" w:history="1">
        <w:r w:rsidRPr="00EF39AF">
          <w:rPr>
            <w:rStyle w:val="Hyperlink"/>
            <w:rFonts w:eastAsia="Calibri"/>
            <w:spacing w:val="-2"/>
            <w:szCs w:val="22"/>
          </w:rPr>
          <w:t>http://usscouts.org/advance/cubscout/intro.asp</w:t>
        </w:r>
      </w:hyperlink>
      <w:r w:rsidRPr="00EF39AF">
        <w:rPr>
          <w:rFonts w:eastAsia="Calibri"/>
          <w:szCs w:val="22"/>
        </w:rPr>
        <w:t>). The spreadsheets were tested by a software developer who said they are so good he sees no reason to develop his own!!</w:t>
      </w:r>
    </w:p>
    <w:p w:rsidR="00045EDE" w:rsidRPr="00EF39AF" w:rsidRDefault="00045EDE" w:rsidP="00C34ADA">
      <w:pPr>
        <w:numPr>
          <w:ilvl w:val="0"/>
          <w:numId w:val="2"/>
        </w:numPr>
        <w:tabs>
          <w:tab w:val="left" w:pos="360"/>
        </w:tabs>
        <w:ind w:left="360"/>
        <w:contextualSpacing/>
        <w:rPr>
          <w:rFonts w:eastAsia="Calibri"/>
          <w:szCs w:val="22"/>
        </w:rPr>
      </w:pPr>
      <w:r w:rsidRPr="00EF39AF">
        <w:rPr>
          <w:rFonts w:eastAsia="Calibri"/>
          <w:szCs w:val="22"/>
        </w:rPr>
        <w:t xml:space="preserve">Utah National Parks Council, also, has Excel spreadsheets posted for all the new Adventure Plan requirements on their Akela's Council BlogSpot.  </w:t>
      </w:r>
      <w:r w:rsidRPr="00EF39AF">
        <w:rPr>
          <w:rFonts w:eastAsia="Calibri"/>
          <w:szCs w:val="22"/>
        </w:rPr>
        <w:br/>
      </w:r>
      <w:hyperlink r:id="rId187" w:history="1">
        <w:r w:rsidRPr="00EF39AF">
          <w:rPr>
            <w:rStyle w:val="Hyperlink"/>
            <w:rFonts w:eastAsia="Calibri"/>
            <w:szCs w:val="22"/>
          </w:rPr>
          <w:t>http://akelascouncil.blogspot.com/search/label/Tracking%20Sheet</w:t>
        </w:r>
      </w:hyperlink>
      <w:r w:rsidRPr="00EF39AF">
        <w:rPr>
          <w:rFonts w:eastAsia="Calibri"/>
          <w:szCs w:val="22"/>
        </w:rPr>
        <w:t xml:space="preserve">  (The page starts with Arrow of Light scroll down for other ranks)</w:t>
      </w:r>
    </w:p>
    <w:p w:rsidR="00045EDE" w:rsidRPr="00EF39AF" w:rsidRDefault="00045EDE" w:rsidP="00045EDE">
      <w:pPr>
        <w:tabs>
          <w:tab w:val="left" w:pos="360"/>
        </w:tabs>
        <w:contextualSpacing/>
        <w:rPr>
          <w:rFonts w:eastAsia="Calibri"/>
          <w:szCs w:val="22"/>
        </w:rPr>
      </w:pPr>
      <w:r w:rsidRPr="00EF39AF">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EF39AF" w:rsidRDefault="00045EDE" w:rsidP="00C34ADA">
      <w:pPr>
        <w:numPr>
          <w:ilvl w:val="0"/>
          <w:numId w:val="2"/>
        </w:numPr>
        <w:tabs>
          <w:tab w:val="left" w:pos="360"/>
        </w:tabs>
        <w:ind w:left="360"/>
        <w:contextualSpacing/>
        <w:rPr>
          <w:rFonts w:eastAsia="Calibri"/>
          <w:szCs w:val="22"/>
        </w:rPr>
      </w:pPr>
      <w:r w:rsidRPr="00EF39AF">
        <w:rPr>
          <w:rFonts w:eastAsia="Calibri"/>
          <w:szCs w:val="22"/>
        </w:rPr>
        <w:t xml:space="preserve">A spreadsheet that correlates Meetings to Adventure requirements is available on the Utah National Parks' Akela's Council Blogspot at </w:t>
      </w:r>
      <w:hyperlink r:id="rId189" w:history="1">
        <w:r w:rsidRPr="00EF39AF">
          <w:rPr>
            <w:rStyle w:val="Hyperlink"/>
            <w:rFonts w:eastAsia="Calibri"/>
            <w:szCs w:val="22"/>
          </w:rPr>
          <w:t>https://www.dropbox.com/s/yb8fweg7etnhqrt/WOLF%20BEAR%20WEBELOS%20REQUIREMENTS%20-%20MTGS.xlsx?dl=0</w:t>
        </w:r>
      </w:hyperlink>
      <w:r w:rsidRPr="00EF39AF">
        <w:rPr>
          <w:rFonts w:eastAsia="Calibri"/>
          <w:szCs w:val="22"/>
        </w:rPr>
        <w:t xml:space="preserve"> .  It has all the Wolf, Bear, Webelos and AOL Adventure requirements.  </w:t>
      </w:r>
    </w:p>
    <w:p w:rsidR="00045EDE" w:rsidRPr="00EF39AF" w:rsidRDefault="00045EDE" w:rsidP="00045EDE">
      <w:pPr>
        <w:spacing w:before="120"/>
        <w:rPr>
          <w:szCs w:val="22"/>
        </w:rPr>
      </w:pPr>
      <w:r w:rsidRPr="00EF39AF">
        <w:rPr>
          <w:szCs w:val="22"/>
        </w:rPr>
        <w:t xml:space="preserve">These Advancement Spreadsheet workbooks are </w:t>
      </w:r>
      <w:r w:rsidRPr="00EF39AF">
        <w:rPr>
          <w:b/>
          <w:szCs w:val="22"/>
        </w:rPr>
        <w:t xml:space="preserve">FREE </w:t>
      </w:r>
      <w:r w:rsidRPr="00EF39AF">
        <w:rPr>
          <w:szCs w:val="22"/>
        </w:rPr>
        <w:t>for Scouters</w:t>
      </w:r>
      <w:r w:rsidRPr="00EF39AF">
        <w:rPr>
          <w:b/>
          <w:szCs w:val="22"/>
        </w:rPr>
        <w:t>.</w:t>
      </w:r>
      <w:r w:rsidRPr="00EF39AF">
        <w:rPr>
          <w:szCs w:val="22"/>
        </w:rPr>
        <w:t xml:space="preserve">  But be </w:t>
      </w:r>
      <w:r w:rsidRPr="00EF39AF">
        <w:rPr>
          <w:b/>
          <w:szCs w:val="22"/>
        </w:rPr>
        <w:t xml:space="preserve">COURTEOUS </w:t>
      </w:r>
      <w:r w:rsidRPr="00EF39AF">
        <w:rPr>
          <w:szCs w:val="22"/>
        </w:rPr>
        <w:t xml:space="preserve">and observe the following - </w:t>
      </w:r>
    </w:p>
    <w:p w:rsidR="00045EDE" w:rsidRPr="00EF39AF"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EF39AF">
        <w:rPr>
          <w:b/>
          <w:color w:val="FF0000"/>
          <w:spacing w:val="-2"/>
          <w:sz w:val="24"/>
        </w:rPr>
        <w:t>PLEASE do not download the files from either site to email or send them digitally to others.</w:t>
      </w:r>
      <w:r w:rsidRPr="00EF39AF">
        <w:rPr>
          <w:b/>
          <w:color w:val="FF0000"/>
          <w:spacing w:val="-2"/>
          <w:sz w:val="24"/>
        </w:rPr>
        <w:br/>
      </w:r>
      <w:r w:rsidRPr="00EF39AF">
        <w:rPr>
          <w:spacing w:val="-2"/>
          <w:sz w:val="24"/>
        </w:rPr>
        <w:t xml:space="preserve">They are for your personal / pack use only.  If you would like to share these files with others, please copy / send the link to them and send them to the site so they can print off their own.  They would love everyone that wants a copy to get their own copy </w:t>
      </w:r>
      <w:r w:rsidR="00EF39AF" w:rsidRPr="00EF39AF">
        <w:rPr>
          <w:b/>
          <w:spacing w:val="-2"/>
          <w:sz w:val="28"/>
          <w:szCs w:val="28"/>
        </w:rPr>
        <w:t>free</w:t>
      </w:r>
      <w:r w:rsidRPr="00EF39AF">
        <w:rPr>
          <w:b/>
          <w:spacing w:val="-2"/>
          <w:sz w:val="28"/>
          <w:szCs w:val="28"/>
        </w:rPr>
        <w:t>.</w:t>
      </w:r>
      <w:r w:rsidRPr="00EF39AF">
        <w:rPr>
          <w:spacing w:val="-2"/>
          <w:sz w:val="24"/>
        </w:rPr>
        <w:t xml:space="preserve">  Both USScouts and Utah National Parks receive Ad money based on the number of people visiting the site.  That ad money helps keep their websites open.  Please help them (us) by encouraging others to visit to obtain files.</w:t>
      </w:r>
    </w:p>
    <w:p w:rsidR="009C443F" w:rsidRPr="00EF39AF" w:rsidRDefault="00045EDE" w:rsidP="009C443F">
      <w:pPr>
        <w:pStyle w:val="Heading1"/>
        <w:spacing w:before="0" w:after="0"/>
      </w:pPr>
      <w:r w:rsidRPr="00EF39AF">
        <w:br w:type="column"/>
      </w:r>
      <w:bookmarkStart w:id="30" w:name="_Toc465718189"/>
      <w:bookmarkStart w:id="31" w:name="_Toc484507790"/>
      <w:r w:rsidR="009C443F" w:rsidRPr="00EF39AF">
        <w:lastRenderedPageBreak/>
        <w:t>TRACKING BOYS’ PROGRESS</w:t>
      </w:r>
      <w:bookmarkEnd w:id="31"/>
      <w:r w:rsidR="009C443F" w:rsidRPr="00EF39AF">
        <w:t xml:space="preserve"> </w:t>
      </w:r>
    </w:p>
    <w:p w:rsidR="009C443F" w:rsidRPr="00EF39AF" w:rsidRDefault="009C443F" w:rsidP="009C443F">
      <w:pPr>
        <w:jc w:val="center"/>
        <w:rPr>
          <w:rFonts w:ascii="Verdana" w:hAnsi="Verdana"/>
          <w:b/>
          <w:color w:val="333399"/>
          <w:sz w:val="32"/>
          <w:szCs w:val="32"/>
        </w:rPr>
      </w:pPr>
      <w:r w:rsidRPr="00EF39AF">
        <w:rPr>
          <w:rFonts w:ascii="Verdana" w:hAnsi="Verdana"/>
          <w:b/>
          <w:color w:val="333399"/>
          <w:sz w:val="32"/>
          <w:szCs w:val="32"/>
        </w:rPr>
        <w:t>IN THE MODIFIED CUB SCOUT ADVENTURE PLAN</w:t>
      </w:r>
    </w:p>
    <w:p w:rsidR="009C443F" w:rsidRPr="00EF39AF" w:rsidRDefault="009C443F" w:rsidP="009C443F">
      <w:pPr>
        <w:rPr>
          <w:sz w:val="24"/>
        </w:rPr>
      </w:pPr>
      <w:r w:rsidRPr="00EF39AF">
        <w:rPr>
          <w:sz w:val="24"/>
        </w:rPr>
        <w:t xml:space="preserve">Judy and I have found several places on the web where there are aids to use to track boys’ progress in the modified Adventure Plan.  Judy is placing a more detail in Baloo’s Bugle, Part IV – Den Meeting Helps.  </w:t>
      </w:r>
    </w:p>
    <w:p w:rsidR="009C443F" w:rsidRPr="00EF39AF" w:rsidRDefault="009C443F" w:rsidP="009C443F">
      <w:pPr>
        <w:pStyle w:val="ListParagraph"/>
        <w:numPr>
          <w:ilvl w:val="0"/>
          <w:numId w:val="30"/>
        </w:numPr>
        <w:tabs>
          <w:tab w:val="left" w:pos="360"/>
        </w:tabs>
        <w:ind w:left="360"/>
        <w:rPr>
          <w:sz w:val="24"/>
        </w:rPr>
      </w:pPr>
      <w:r w:rsidRPr="00EF39AF">
        <w:rPr>
          <w:b/>
          <w:sz w:val="24"/>
        </w:rPr>
        <w:t>The Bobwhite Bather blog site</w:t>
      </w:r>
      <w:r w:rsidRPr="00EF39AF">
        <w:rPr>
          <w:sz w:val="24"/>
        </w:rPr>
        <w:t xml:space="preserve"> (</w:t>
      </w:r>
      <w:hyperlink r:id="rId190" w:history="1">
        <w:r w:rsidRPr="00EF39AF">
          <w:rPr>
            <w:rStyle w:val="Hyperlink"/>
            <w:sz w:val="24"/>
          </w:rPr>
          <w:t>https://bobwhiteblather.com/mid-year-cub-scout-program-updates/</w:t>
        </w:r>
      </w:hyperlink>
      <w:r w:rsidRPr="00EF39AF">
        <w:rPr>
          <w:sz w:val="24"/>
        </w:rPr>
        <w:t xml:space="preserve"> ) has a discussion of changes.</w:t>
      </w:r>
    </w:p>
    <w:p w:rsidR="009C443F" w:rsidRPr="00EF39AF" w:rsidRDefault="009C443F" w:rsidP="009C443F">
      <w:pPr>
        <w:pStyle w:val="ListParagraph"/>
        <w:numPr>
          <w:ilvl w:val="0"/>
          <w:numId w:val="31"/>
        </w:numPr>
        <w:tabs>
          <w:tab w:val="left" w:pos="360"/>
        </w:tabs>
        <w:ind w:left="360"/>
        <w:rPr>
          <w:sz w:val="24"/>
        </w:rPr>
      </w:pPr>
      <w:r w:rsidRPr="00EF39AF">
        <w:rPr>
          <w:b/>
          <w:sz w:val="24"/>
        </w:rPr>
        <w:t>Cubmaster Tom,</w:t>
      </w:r>
      <w:r w:rsidRPr="00EF39AF">
        <w:rPr>
          <w:sz w:val="24"/>
        </w:rPr>
        <w:t xml:space="preserve"> responded providing links to documents he formatted to paste into the boys’ books for each modified Adventure. See example below:</w:t>
      </w:r>
    </w:p>
    <w:p w:rsidR="009C443F" w:rsidRPr="00EF39AF" w:rsidRDefault="009C443F" w:rsidP="009C443F">
      <w:pPr>
        <w:jc w:val="center"/>
        <w:rPr>
          <w:sz w:val="24"/>
        </w:rPr>
      </w:pPr>
      <w:r w:rsidRPr="00EF39AF">
        <w:rPr>
          <w:noProof/>
          <w:sz w:val="24"/>
        </w:rPr>
        <w:drawing>
          <wp:inline distT="0" distB="0" distL="0" distR="0" wp14:anchorId="1ACB582B" wp14:editId="06021921">
            <wp:extent cx="3019425" cy="21526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1">
                      <a:extLst>
                        <a:ext uri="{28A0092B-C50C-407E-A947-70E740481C1C}">
                          <a14:useLocalDpi xmlns:a14="http://schemas.microsoft.com/office/drawing/2010/main" val="0"/>
                        </a:ext>
                      </a:extLst>
                    </a:blip>
                    <a:srcRect b="-2908"/>
                    <a:stretch>
                      <a:fillRect/>
                    </a:stretch>
                  </pic:blipFill>
                  <pic:spPr bwMode="auto">
                    <a:xfrm>
                      <a:off x="0" y="0"/>
                      <a:ext cx="3019425" cy="2152650"/>
                    </a:xfrm>
                    <a:prstGeom prst="rect">
                      <a:avLst/>
                    </a:prstGeom>
                    <a:noFill/>
                    <a:ln w="9525" cmpd="sng">
                      <a:solidFill>
                        <a:srgbClr val="5B9BD5"/>
                      </a:solidFill>
                      <a:miter lim="800000"/>
                      <a:headEnd/>
                      <a:tailEnd/>
                    </a:ln>
                    <a:effectLst/>
                  </pic:spPr>
                </pic:pic>
              </a:graphicData>
            </a:graphic>
          </wp:inline>
        </w:drawing>
      </w:r>
    </w:p>
    <w:p w:rsidR="009C443F" w:rsidRPr="00EF39AF" w:rsidRDefault="009C443F" w:rsidP="009C443F">
      <w:pPr>
        <w:ind w:left="360"/>
        <w:rPr>
          <w:sz w:val="24"/>
        </w:rPr>
      </w:pPr>
      <w:r w:rsidRPr="00EF39AF">
        <w:rPr>
          <w:sz w:val="24"/>
        </w:rPr>
        <w:t xml:space="preserve">The complete Tiger document is at: </w:t>
      </w:r>
      <w:hyperlink r:id="rId192" w:history="1">
        <w:r w:rsidRPr="00EF39AF">
          <w:rPr>
            <w:rStyle w:val="Hyperlink"/>
            <w:rFonts w:eastAsiaTheme="majorEastAsia"/>
            <w:sz w:val="24"/>
          </w:rPr>
          <w:t>https://docs.google.com/document/d/1ka_AkwxDkKgNjLrAOUHzbQQqCkruDCC8RyxtMFvrFO8/edit?usp=sharing</w:t>
        </w:r>
      </w:hyperlink>
      <w:r w:rsidRPr="00EF39AF">
        <w:rPr>
          <w:sz w:val="24"/>
        </w:rPr>
        <w:t>.  The links for the other ranks are in the comment on Bobwhite Blather.</w:t>
      </w:r>
    </w:p>
    <w:p w:rsidR="009C443F" w:rsidRPr="00EF39AF" w:rsidRDefault="009C443F" w:rsidP="009C443F">
      <w:pPr>
        <w:pStyle w:val="ListParagraph"/>
        <w:numPr>
          <w:ilvl w:val="0"/>
          <w:numId w:val="32"/>
        </w:numPr>
        <w:tabs>
          <w:tab w:val="left" w:pos="360"/>
        </w:tabs>
        <w:ind w:left="360"/>
        <w:rPr>
          <w:sz w:val="24"/>
        </w:rPr>
      </w:pPr>
      <w:r w:rsidRPr="00EF39AF">
        <w:rPr>
          <w:b/>
          <w:sz w:val="24"/>
        </w:rPr>
        <w:t>Bert Bender, Atlanta Area Council, replied,</w:t>
      </w:r>
      <w:r w:rsidRPr="00EF39AF">
        <w:rPr>
          <w:sz w:val="24"/>
        </w:rPr>
        <w:br/>
        <w:t xml:space="preserve">Having finished several deep dives through the requirements changes, I’ve updated the page at </w:t>
      </w:r>
      <w:hyperlink r:id="rId193" w:history="1">
        <w:r w:rsidRPr="00EF39AF">
          <w:rPr>
            <w:rStyle w:val="Hyperlink"/>
            <w:sz w:val="24"/>
          </w:rPr>
          <w:t>http://www.southfultonscouting.com/node/3557</w:t>
        </w:r>
      </w:hyperlink>
      <w:r w:rsidRPr="00EF39AF">
        <w:rPr>
          <w:sz w:val="24"/>
        </w:rPr>
        <w:t xml:space="preserve">  to not only show exactly what got changed and what didn’t change, but now also add comments intended to be a practical guide to whether you need to look at the new 11/30/16 language, and whether when those might be a useful alternative.</w:t>
      </w:r>
    </w:p>
    <w:p w:rsidR="009C443F" w:rsidRPr="00EF39AF" w:rsidRDefault="009C443F" w:rsidP="009C443F">
      <w:pPr>
        <w:ind w:left="360"/>
        <w:rPr>
          <w:sz w:val="24"/>
        </w:rPr>
      </w:pPr>
      <w:r w:rsidRPr="00EF39AF">
        <w:rPr>
          <w:sz w:val="24"/>
        </w:rPr>
        <w:t>Comments after some Adventures encourage (sometimes plead) that dens avoid the “easy button” approach. Doing the June 1, 2015 handbook elements will often result in better outcomes and experience in Cub Scouting.</w:t>
      </w:r>
    </w:p>
    <w:p w:rsidR="009C443F" w:rsidRPr="00EF39AF" w:rsidRDefault="009C443F" w:rsidP="009C443F">
      <w:pPr>
        <w:pStyle w:val="ListParagraph"/>
        <w:numPr>
          <w:ilvl w:val="0"/>
          <w:numId w:val="33"/>
        </w:numPr>
        <w:tabs>
          <w:tab w:val="left" w:pos="360"/>
        </w:tabs>
        <w:ind w:left="360"/>
        <w:rPr>
          <w:sz w:val="24"/>
        </w:rPr>
      </w:pPr>
      <w:r w:rsidRPr="00EF39AF">
        <w:rPr>
          <w:b/>
          <w:sz w:val="24"/>
        </w:rPr>
        <w:t>Utah National Parks Council’s Akelas Council Blogspot</w:t>
      </w:r>
      <w:r w:rsidRPr="00EF39AF">
        <w:rPr>
          <w:sz w:val="24"/>
        </w:rPr>
        <w:t xml:space="preserve"> has revised paper tracking sheets (</w:t>
      </w:r>
      <w:hyperlink r:id="rId194" w:history="1">
        <w:r w:rsidRPr="00EF39AF">
          <w:rPr>
            <w:rStyle w:val="Hyperlink"/>
            <w:sz w:val="24"/>
          </w:rPr>
          <w:t>http://akelascouncil.blogspot.com/</w:t>
        </w:r>
      </w:hyperlink>
      <w:r w:rsidRPr="00EF39AF">
        <w:rPr>
          <w:sz w:val="24"/>
        </w:rPr>
        <w:t>) Thanks to Celeste Hunt for creating these.</w:t>
      </w:r>
    </w:p>
    <w:p w:rsidR="009C443F" w:rsidRPr="00EF39AF" w:rsidRDefault="009C443F" w:rsidP="009C443F">
      <w:pPr>
        <w:jc w:val="center"/>
        <w:rPr>
          <w:sz w:val="24"/>
        </w:rPr>
      </w:pPr>
      <w:r w:rsidRPr="00EF39AF">
        <w:rPr>
          <w:noProof/>
          <w:sz w:val="24"/>
        </w:rPr>
        <w:drawing>
          <wp:inline distT="0" distB="0" distL="0" distR="0" wp14:anchorId="198AC09C" wp14:editId="7B0BEE4B">
            <wp:extent cx="2743200" cy="23812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9525" cmpd="sng">
                      <a:solidFill>
                        <a:srgbClr val="000000"/>
                      </a:solidFill>
                      <a:miter lim="800000"/>
                      <a:headEnd/>
                      <a:tailEnd/>
                    </a:ln>
                    <a:effectLst/>
                  </pic:spPr>
                </pic:pic>
              </a:graphicData>
            </a:graphic>
          </wp:inline>
        </w:drawing>
      </w:r>
    </w:p>
    <w:p w:rsidR="009C443F" w:rsidRPr="00EF39AF" w:rsidRDefault="009C443F" w:rsidP="009C443F">
      <w:pPr>
        <w:ind w:left="360"/>
        <w:rPr>
          <w:sz w:val="24"/>
        </w:rPr>
      </w:pPr>
      <w:r w:rsidRPr="00EF39AF">
        <w:rPr>
          <w:sz w:val="24"/>
        </w:rPr>
        <w:t>Celeste says, “Tracking, planning, and recognition are so important in Cub Scouts.  This new tracking sheet helps you to be able to keep track of where each boy is at towards the Bear, Adventures, and Cyber Chip requirements.  I print 2 copies of the tracker on cardstock for each boy.  One for his book and one for my leader binder.  I place it next to the trackers for the religious and other awards we are doing.  I have tab for every boy with all his trackers.  Complete information on each boy in one place.  Not every boy is there every week.  By doing this, I always know what each boy has done. If the parents ever have questions, I have a place to check, and I can always copy each tracking sheet to show them where their boy is.</w:t>
      </w:r>
    </w:p>
    <w:p w:rsidR="00045EDE" w:rsidRPr="00EF39AF" w:rsidRDefault="009C443F" w:rsidP="00A83CC0">
      <w:pPr>
        <w:pStyle w:val="Heading1"/>
      </w:pPr>
      <w:r w:rsidRPr="00EF39AF">
        <w:br w:type="column"/>
      </w:r>
      <w:bookmarkStart w:id="32" w:name="_Toc484507791"/>
      <w:r w:rsidR="00045EDE" w:rsidRPr="00EF39AF">
        <w:lastRenderedPageBreak/>
        <w:t xml:space="preserve">CUB SCOUT </w:t>
      </w:r>
      <w:r w:rsidR="00045EDE" w:rsidRPr="00EF39AF">
        <w:br/>
        <w:t>LEADER TRAINING</w:t>
      </w:r>
      <w:bookmarkEnd w:id="30"/>
      <w:bookmarkEnd w:id="32"/>
    </w:p>
    <w:p w:rsidR="00045EDE" w:rsidRPr="00EF39AF" w:rsidRDefault="00045EDE" w:rsidP="00BD6851">
      <w:pPr>
        <w:pStyle w:val="Heading2"/>
        <w:spacing w:before="60"/>
      </w:pPr>
      <w:bookmarkStart w:id="33" w:name="_Toc465718190"/>
      <w:bookmarkStart w:id="34" w:name="_Toc484507792"/>
      <w:r w:rsidRPr="00EF39AF">
        <w:t>IN-PERSON TRAINING</w:t>
      </w:r>
      <w:bookmarkEnd w:id="33"/>
      <w:bookmarkEnd w:id="34"/>
    </w:p>
    <w:p w:rsidR="00045EDE" w:rsidRPr="00EF39AF" w:rsidRDefault="00045EDE" w:rsidP="00045EDE">
      <w:pPr>
        <w:spacing w:after="0"/>
        <w:rPr>
          <w:szCs w:val="22"/>
        </w:rPr>
      </w:pPr>
      <w:r w:rsidRPr="00EF39AF">
        <w:rPr>
          <w:szCs w:val="22"/>
        </w:rPr>
        <w:t xml:space="preserve">Position-Specific In-Person Training Guides Available Now!  The training guides for </w:t>
      </w:r>
    </w:p>
    <w:p w:rsidR="00045EDE" w:rsidRPr="00EF39AF" w:rsidRDefault="00F079BB" w:rsidP="00C34ADA">
      <w:pPr>
        <w:numPr>
          <w:ilvl w:val="0"/>
          <w:numId w:val="3"/>
        </w:numPr>
        <w:tabs>
          <w:tab w:val="left" w:pos="360"/>
        </w:tabs>
        <w:ind w:left="360"/>
        <w:contextualSpacing/>
        <w:rPr>
          <w:rFonts w:eastAsia="Calibri"/>
          <w:szCs w:val="22"/>
        </w:rPr>
      </w:pPr>
      <w:hyperlink r:id="rId196" w:history="1">
        <w:r w:rsidR="00045EDE" w:rsidRPr="00EF39AF">
          <w:rPr>
            <w:rFonts w:eastAsia="Calibri"/>
            <w:color w:val="0000FF"/>
            <w:szCs w:val="22"/>
            <w:u w:val="single"/>
          </w:rPr>
          <w:t>Den Leader</w:t>
        </w:r>
      </w:hyperlink>
      <w:r w:rsidR="00045EDE" w:rsidRPr="00EF39AF">
        <w:rPr>
          <w:rFonts w:eastAsia="Calibri"/>
          <w:szCs w:val="22"/>
        </w:rPr>
        <w:t xml:space="preserve"> (</w:t>
      </w:r>
      <w:hyperlink r:id="rId197" w:history="1">
        <w:r w:rsidR="00045EDE" w:rsidRPr="00EF39AF">
          <w:rPr>
            <w:rFonts w:eastAsia="Calibri"/>
            <w:color w:val="0000FF"/>
            <w:szCs w:val="22"/>
            <w:u w:val="single"/>
          </w:rPr>
          <w:t>http://www.scouting.org/filestore/training/pdf/515-215.pdf</w:t>
        </w:r>
      </w:hyperlink>
      <w:r w:rsidR="00045EDE" w:rsidRPr="00EF39AF">
        <w:rPr>
          <w:rFonts w:eastAsia="Calibri"/>
          <w:szCs w:val="22"/>
        </w:rPr>
        <w:t xml:space="preserve"> ), </w:t>
      </w:r>
    </w:p>
    <w:p w:rsidR="00045EDE" w:rsidRPr="00EF39AF" w:rsidRDefault="00F079BB" w:rsidP="00C34ADA">
      <w:pPr>
        <w:numPr>
          <w:ilvl w:val="0"/>
          <w:numId w:val="3"/>
        </w:numPr>
        <w:tabs>
          <w:tab w:val="left" w:pos="360"/>
        </w:tabs>
        <w:ind w:left="360"/>
        <w:contextualSpacing/>
        <w:rPr>
          <w:rFonts w:eastAsia="Calibri"/>
          <w:szCs w:val="22"/>
        </w:rPr>
      </w:pPr>
      <w:hyperlink r:id="rId198" w:history="1">
        <w:r w:rsidR="00045EDE" w:rsidRPr="00EF39AF">
          <w:rPr>
            <w:rFonts w:eastAsia="Calibri"/>
            <w:color w:val="0000FF"/>
            <w:szCs w:val="22"/>
            <w:u w:val="single"/>
          </w:rPr>
          <w:t>Cubmaster/Assistant Cubmaster</w:t>
        </w:r>
      </w:hyperlink>
      <w:r w:rsidR="00045EDE" w:rsidRPr="00EF39AF">
        <w:rPr>
          <w:rFonts w:eastAsia="Calibri"/>
          <w:szCs w:val="22"/>
        </w:rPr>
        <w:t xml:space="preserve">  (</w:t>
      </w:r>
      <w:hyperlink r:id="rId199" w:history="1">
        <w:r w:rsidR="00045EDE" w:rsidRPr="00EF39AF">
          <w:rPr>
            <w:rFonts w:eastAsia="Calibri"/>
            <w:color w:val="0000FF"/>
            <w:szCs w:val="22"/>
            <w:u w:val="single"/>
          </w:rPr>
          <w:t>http://www.scouting.org/filestore/training/pdf/511-503_WB.pdf</w:t>
        </w:r>
      </w:hyperlink>
      <w:r w:rsidR="00045EDE" w:rsidRPr="00EF39AF">
        <w:rPr>
          <w:rFonts w:eastAsia="Calibri"/>
          <w:szCs w:val="22"/>
        </w:rPr>
        <w:t xml:space="preserve"> ), and </w:t>
      </w:r>
    </w:p>
    <w:p w:rsidR="00045EDE" w:rsidRPr="00EF39AF" w:rsidRDefault="00F079BB" w:rsidP="00C34ADA">
      <w:pPr>
        <w:numPr>
          <w:ilvl w:val="0"/>
          <w:numId w:val="3"/>
        </w:numPr>
        <w:tabs>
          <w:tab w:val="left" w:pos="360"/>
        </w:tabs>
        <w:ind w:left="360"/>
        <w:contextualSpacing/>
        <w:rPr>
          <w:rFonts w:eastAsia="Calibri"/>
          <w:szCs w:val="22"/>
        </w:rPr>
      </w:pPr>
      <w:hyperlink r:id="rId200" w:history="1">
        <w:r w:rsidR="00045EDE" w:rsidRPr="00EF39AF">
          <w:rPr>
            <w:rFonts w:eastAsia="Calibri"/>
            <w:color w:val="0000FF"/>
            <w:szCs w:val="22"/>
            <w:u w:val="single"/>
          </w:rPr>
          <w:t xml:space="preserve">Pack Committee </w:t>
        </w:r>
      </w:hyperlink>
      <w:r w:rsidR="00045EDE" w:rsidRPr="00EF39AF">
        <w:rPr>
          <w:rFonts w:eastAsia="Calibri"/>
          <w:szCs w:val="22"/>
        </w:rPr>
        <w:t xml:space="preserve"> (</w:t>
      </w:r>
      <w:hyperlink r:id="rId201" w:history="1">
        <w:r w:rsidR="00045EDE" w:rsidRPr="00EF39AF">
          <w:rPr>
            <w:rFonts w:eastAsia="Calibri"/>
            <w:color w:val="0000FF"/>
            <w:szCs w:val="22"/>
            <w:u w:val="single"/>
          </w:rPr>
          <w:t>http://www.scouting.org/filestore/training/pdf/511-504_WB.pdf</w:t>
        </w:r>
      </w:hyperlink>
      <w:r w:rsidR="00045EDE" w:rsidRPr="00EF39AF">
        <w:rPr>
          <w:rFonts w:eastAsia="Calibri"/>
          <w:szCs w:val="22"/>
        </w:rPr>
        <w:t xml:space="preserve"> ) </w:t>
      </w:r>
    </w:p>
    <w:p w:rsidR="00045EDE" w:rsidRPr="00EF39AF" w:rsidRDefault="00045EDE" w:rsidP="00BD6851">
      <w:pPr>
        <w:spacing w:after="0"/>
        <w:rPr>
          <w:sz w:val="16"/>
          <w:szCs w:val="16"/>
        </w:rPr>
      </w:pPr>
    </w:p>
    <w:p w:rsidR="00045EDE" w:rsidRPr="00EF39AF" w:rsidRDefault="00045EDE" w:rsidP="00045EDE">
      <w:pPr>
        <w:rPr>
          <w:szCs w:val="22"/>
        </w:rPr>
      </w:pPr>
      <w:r w:rsidRPr="00EF39AF">
        <w:rPr>
          <w:szCs w:val="22"/>
        </w:rPr>
        <w:t xml:space="preserve">Are available on Scouting University.  You can access them at </w:t>
      </w:r>
      <w:hyperlink r:id="rId202" w:history="1">
        <w:r w:rsidRPr="00EF39AF">
          <w:rPr>
            <w:rStyle w:val="Hyperlink"/>
            <w:szCs w:val="22"/>
          </w:rPr>
          <w:t>http://www.scouting.org/training/adult.aspx</w:t>
        </w:r>
      </w:hyperlink>
      <w:r w:rsidRPr="00EF39AF">
        <w:rPr>
          <w:szCs w:val="22"/>
        </w:rPr>
        <w:t xml:space="preserve"> .</w:t>
      </w:r>
    </w:p>
    <w:p w:rsidR="00045EDE" w:rsidRPr="00EF39AF" w:rsidRDefault="00045EDE" w:rsidP="00BD6851">
      <w:pPr>
        <w:spacing w:after="0"/>
        <w:jc w:val="center"/>
        <w:rPr>
          <w:sz w:val="24"/>
        </w:rPr>
      </w:pPr>
      <w:r w:rsidRPr="00EF39AF">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EF39AF" w:rsidRDefault="00045EDE" w:rsidP="00BD6851">
      <w:pPr>
        <w:pStyle w:val="Heading2"/>
        <w:spacing w:before="60"/>
      </w:pPr>
      <w:bookmarkStart w:id="35" w:name="_Toc465718191"/>
      <w:bookmarkStart w:id="36" w:name="_Toc484507793"/>
      <w:r w:rsidRPr="00EF39AF">
        <w:t>ON-LINE TRAINING</w:t>
      </w:r>
      <w:bookmarkEnd w:id="35"/>
      <w:bookmarkEnd w:id="36"/>
    </w:p>
    <w:p w:rsidR="00045EDE" w:rsidRPr="00EF39AF" w:rsidRDefault="00045EDE" w:rsidP="00045EDE">
      <w:pPr>
        <w:rPr>
          <w:szCs w:val="22"/>
        </w:rPr>
      </w:pPr>
      <w:r w:rsidRPr="00EF39AF">
        <w:rPr>
          <w:szCs w:val="22"/>
        </w:rPr>
        <w:t>On-Line Training for all Cub Scout positions has been available since October 25, 2015</w:t>
      </w:r>
    </w:p>
    <w:p w:rsidR="00045EDE" w:rsidRPr="00EF39AF" w:rsidRDefault="00045EDE" w:rsidP="00045EDE">
      <w:pPr>
        <w:rPr>
          <w:szCs w:val="22"/>
        </w:rPr>
      </w:pPr>
      <w:r w:rsidRPr="00EF39AF">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EF39AF">
        <w:rPr>
          <w:szCs w:val="22"/>
        </w:rPr>
        <w:br/>
        <w:t xml:space="preserve">my. Scouting Tools (log in at </w:t>
      </w:r>
      <w:hyperlink r:id="rId204" w:history="1">
        <w:r w:rsidRPr="00EF39AF">
          <w:rPr>
            <w:rStyle w:val="Hyperlink"/>
            <w:szCs w:val="22"/>
          </w:rPr>
          <w:t>https://My.Scouting.org</w:t>
        </w:r>
      </w:hyperlink>
      <w:r w:rsidRPr="00EF39AF">
        <w:rPr>
          <w:szCs w:val="22"/>
        </w:rPr>
        <w:t>) for more information.</w:t>
      </w:r>
    </w:p>
    <w:p w:rsidR="00045EDE" w:rsidRPr="00EF39AF"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EF39AF">
        <w:rPr>
          <w:szCs w:val="22"/>
        </w:rPr>
        <w:t>Go to the BSA Volunteer Training Team Facebook page (Link above) and</w:t>
      </w:r>
      <w:r w:rsidRPr="00EF39AF">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EF39AF">
        <w:rPr>
          <w:szCs w:val="22"/>
        </w:rPr>
        <w:t xml:space="preserve">.  </w:t>
      </w:r>
      <w:r w:rsidRPr="00EF39AF">
        <w:rPr>
          <w:szCs w:val="22"/>
        </w:rPr>
        <w:br/>
        <w:t xml:space="preserve">Then you </w:t>
      </w:r>
      <w:r w:rsidRPr="00EF39AF">
        <w:rPr>
          <w:b/>
          <w:szCs w:val="22"/>
        </w:rPr>
        <w:t>automatically</w:t>
      </w:r>
      <w:r w:rsidRPr="00EF39AF">
        <w:rPr>
          <w:szCs w:val="22"/>
        </w:rPr>
        <w:t xml:space="preserve"> receive the latest news!!</w:t>
      </w:r>
    </w:p>
    <w:p w:rsidR="00045EDE" w:rsidRPr="00EF39AF"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EF39AF">
        <w:rPr>
          <w:color w:val="FF0000"/>
          <w:sz w:val="28"/>
          <w:szCs w:val="28"/>
        </w:rPr>
        <w:t xml:space="preserve">If you are having difficulties with </w:t>
      </w:r>
      <w:r w:rsidRPr="00EF39AF">
        <w:rPr>
          <w:color w:val="FF0000"/>
          <w:sz w:val="28"/>
          <w:szCs w:val="28"/>
        </w:rPr>
        <w:br/>
        <w:t xml:space="preserve">the training or system call </w:t>
      </w:r>
      <w:r w:rsidRPr="00EF39AF">
        <w:rPr>
          <w:color w:val="FF0000"/>
          <w:sz w:val="28"/>
          <w:szCs w:val="28"/>
        </w:rPr>
        <w:br/>
        <w:t>BSA Member Care at 972-580-2489</w:t>
      </w:r>
    </w:p>
    <w:p w:rsidR="00045EDE" w:rsidRPr="00EF39AF" w:rsidRDefault="00045EDE" w:rsidP="00045EDE">
      <w:pPr>
        <w:jc w:val="center"/>
        <w:rPr>
          <w:b/>
          <w:sz w:val="24"/>
        </w:rPr>
      </w:pPr>
      <w:r w:rsidRPr="00EF39AF">
        <w:rPr>
          <w:b/>
          <w:sz w:val="24"/>
        </w:rPr>
        <w:br w:type="column"/>
      </w:r>
      <w:r w:rsidRPr="00EF39AF">
        <w:rPr>
          <w:noProof/>
        </w:rPr>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EF39AF" w:rsidRDefault="00045EDE" w:rsidP="00045EDE">
      <w:pPr>
        <w:rPr>
          <w:b/>
          <w:sz w:val="24"/>
        </w:rPr>
      </w:pPr>
      <w:r w:rsidRPr="00EF39AF">
        <w:rPr>
          <w:b/>
          <w:sz w:val="24"/>
        </w:rPr>
        <w:t xml:space="preserve">A Typical Learning Plan has several parts – </w:t>
      </w:r>
    </w:p>
    <w:p w:rsidR="00045EDE" w:rsidRPr="00EF39AF" w:rsidRDefault="00045EDE" w:rsidP="00045EDE">
      <w:pPr>
        <w:rPr>
          <w:szCs w:val="22"/>
        </w:rPr>
      </w:pPr>
      <w:r w:rsidRPr="00EF39AF">
        <w:rPr>
          <w:szCs w:val="22"/>
        </w:rPr>
        <w:t>There is no need to complete more than one section at a time.  Do what you have time to do.</w:t>
      </w:r>
    </w:p>
    <w:p w:rsidR="00045EDE" w:rsidRPr="00EF39AF" w:rsidRDefault="00045EDE" w:rsidP="00045EDE">
      <w:pPr>
        <w:rPr>
          <w:szCs w:val="22"/>
        </w:rPr>
      </w:pPr>
      <w:r w:rsidRPr="00EF39AF">
        <w:rPr>
          <w:szCs w:val="22"/>
        </w:rPr>
        <w:t xml:space="preserve">Here you can see the three parts of the CM Course - </w:t>
      </w:r>
    </w:p>
    <w:p w:rsidR="00045EDE" w:rsidRPr="00EF39AF" w:rsidRDefault="00045EDE" w:rsidP="00045EDE">
      <w:pPr>
        <w:jc w:val="center"/>
        <w:rPr>
          <w:szCs w:val="22"/>
        </w:rPr>
      </w:pPr>
      <w:r w:rsidRPr="00EF39AF">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207"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EF39AF" w:rsidRDefault="00045EDE" w:rsidP="00045EDE">
      <w:pPr>
        <w:rPr>
          <w:szCs w:val="22"/>
        </w:rPr>
      </w:pPr>
    </w:p>
    <w:p w:rsidR="00045EDE" w:rsidRPr="00EF39AF" w:rsidRDefault="00045EDE" w:rsidP="00045EDE">
      <w:pPr>
        <w:rPr>
          <w:szCs w:val="22"/>
        </w:rPr>
      </w:pPr>
      <w:r w:rsidRPr="00EF39AF">
        <w:rPr>
          <w:szCs w:val="22"/>
        </w:rPr>
        <w:t>Each of these three parts is broken down into "bite sized" chunks:</w:t>
      </w:r>
    </w:p>
    <w:p w:rsidR="00045EDE" w:rsidRPr="00EF39AF" w:rsidRDefault="00045EDE" w:rsidP="00045EDE">
      <w:pPr>
        <w:jc w:val="center"/>
        <w:rPr>
          <w:szCs w:val="22"/>
        </w:rPr>
      </w:pPr>
      <w:r w:rsidRPr="00EF39AF">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208"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EF39AF" w:rsidRDefault="00045EDE" w:rsidP="00045EDE">
      <w:pPr>
        <w:jc w:val="center"/>
        <w:rPr>
          <w:b/>
          <w:sz w:val="32"/>
          <w:szCs w:val="32"/>
        </w:rPr>
      </w:pPr>
      <w:r w:rsidRPr="00EF39AF">
        <w:rPr>
          <w:b/>
          <w:sz w:val="32"/>
          <w:szCs w:val="32"/>
        </w:rPr>
        <w:t xml:space="preserve">Go check it out and get your </w:t>
      </w:r>
      <w:r w:rsidRPr="00EF39AF">
        <w:rPr>
          <w:b/>
          <w:sz w:val="32"/>
          <w:szCs w:val="32"/>
        </w:rPr>
        <w:br/>
        <w:t>people trained!!!</w:t>
      </w:r>
    </w:p>
    <w:sectPr w:rsidR="00045EDE" w:rsidRPr="00EF39AF" w:rsidSect="00045EDE">
      <w:headerReference w:type="default" r:id="rId209"/>
      <w:headerReference w:type="first" r:id="rId210"/>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92E" w:rsidRDefault="0097292E" w:rsidP="00BF3274">
      <w:pPr>
        <w:spacing w:after="0"/>
      </w:pPr>
      <w:r>
        <w:separator/>
      </w:r>
    </w:p>
  </w:endnote>
  <w:endnote w:type="continuationSeparator" w:id="0">
    <w:p w:rsidR="0097292E" w:rsidRDefault="0097292E"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1" w:usb1="00000000" w:usb2="01000407"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adell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9BB" w:rsidRDefault="00F07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9BB" w:rsidRDefault="00F07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9BB" w:rsidRDefault="00F07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92E" w:rsidRDefault="0097292E" w:rsidP="00BF3274">
      <w:pPr>
        <w:spacing w:after="0"/>
      </w:pPr>
      <w:r>
        <w:separator/>
      </w:r>
    </w:p>
  </w:footnote>
  <w:footnote w:type="continuationSeparator" w:id="0">
    <w:p w:rsidR="0097292E" w:rsidRDefault="0097292E"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9BB" w:rsidRDefault="00F079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9BB" w:rsidRPr="003A192E" w:rsidRDefault="00F079BB" w:rsidP="00AF05F0">
    <w:pPr>
      <w:tabs>
        <w:tab w:val="right" w:pos="10260"/>
      </w:tabs>
      <w:rPr>
        <w:b/>
        <w:sz w:val="28"/>
        <w:szCs w:val="28"/>
        <w:u w:val="single"/>
      </w:rPr>
    </w:pPr>
    <w:r w:rsidRPr="003A192E">
      <w:rPr>
        <w:b/>
        <w:sz w:val="28"/>
        <w:szCs w:val="28"/>
        <w:u w:val="single"/>
      </w:rPr>
      <w:t xml:space="preserve">BALOO'S BUGLE </w:t>
    </w:r>
    <w:r w:rsidRPr="00F45DC7">
      <w:rPr>
        <w:b/>
        <w:szCs w:val="22"/>
        <w:u w:val="single"/>
      </w:rPr>
      <w:t>(Part II – Training &amp; Admin Helps - June 2017 RT</w:t>
    </w:r>
    <w:r>
      <w:rPr>
        <w:b/>
        <w:szCs w:val="22"/>
        <w:u w:val="single"/>
      </w:rPr>
      <w:t>, July 2017 Prog</w:t>
    </w:r>
    <w:r w:rsidRPr="00F45DC7">
      <w:rPr>
        <w:b/>
        <w:szCs w:val="22"/>
        <w:u w:val="single"/>
      </w:rPr>
      <w:t>)</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F94A9D">
      <w:rPr>
        <w:b/>
        <w:noProof/>
        <w:sz w:val="28"/>
        <w:szCs w:val="28"/>
        <w:u w:val="single"/>
      </w:rPr>
      <w:t>2</w:t>
    </w:r>
    <w:r w:rsidRPr="003A192E">
      <w:rPr>
        <w:b/>
        <w:sz w:val="28"/>
        <w:szCs w:val="28"/>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9BB" w:rsidRDefault="00F079BB"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DF855A9" wp14:editId="0AFADD62">
          <wp:extent cx="609600" cy="7905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550BB9CA" wp14:editId="3DE35545">
          <wp:extent cx="914400" cy="847725"/>
          <wp:effectExtent l="0" t="0" r="0" b="952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F079BB" w:rsidRDefault="00F079BB"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11</w:t>
    </w:r>
  </w:p>
  <w:p w:rsidR="00F079BB" w:rsidRDefault="00F079BB"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F079BB" w:rsidRPr="00F634A4" w:rsidRDefault="00F079BB" w:rsidP="00AF05F0">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F079BB" w:rsidRPr="00FF408C" w:rsidRDefault="00F079BB" w:rsidP="00AF05F0">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F079BB" w:rsidRDefault="00F079BB" w:rsidP="00AF05F0">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June 2017 Cub Scout Roundtable </w:t>
    </w:r>
    <w:r>
      <w:rPr>
        <w:b/>
        <w:bCs/>
      </w:rPr>
      <w:tab/>
      <w:t>July 2017 Program Ideas</w:t>
    </w:r>
  </w:p>
  <w:p w:rsidR="00F079BB" w:rsidRPr="00B20E00" w:rsidRDefault="00F079BB" w:rsidP="00AF05F0">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TRUSTWORTHY/ LET THE GAMES BEGIN</w:t>
    </w:r>
  </w:p>
  <w:p w:rsidR="00F079BB" w:rsidRDefault="00F079BB" w:rsidP="00AF05F0">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Kind/ Campfire Etiquette</w:t>
    </w:r>
  </w:p>
  <w:p w:rsidR="00F079BB" w:rsidRDefault="00F079BB" w:rsidP="00AF05F0">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F079BB" w:rsidRPr="00F256EA" w:rsidRDefault="00F079BB" w:rsidP="00045EDE">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ADMIN HELPS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9BB" w:rsidRDefault="00F079BB" w:rsidP="00BF3274">
    <w:pPr>
      <w:tabs>
        <w:tab w:val="right" w:pos="10260"/>
      </w:tabs>
      <w:rPr>
        <w:b/>
        <w:sz w:val="28"/>
        <w:szCs w:val="28"/>
        <w:u w:val="single"/>
      </w:rPr>
    </w:pPr>
    <w:r>
      <w:rPr>
        <w:b/>
        <w:sz w:val="28"/>
        <w:szCs w:val="28"/>
        <w:u w:val="single"/>
      </w:rPr>
      <w:t>BALOO'S BUGLE - (Part III - January 2017 Pack Meeting Ideas)</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F94A9D">
      <w:rPr>
        <w:b/>
        <w:noProof/>
        <w:sz w:val="28"/>
        <w:szCs w:val="28"/>
        <w:u w:val="single"/>
      </w:rPr>
      <w:t>19</w:t>
    </w:r>
    <w:r>
      <w:rPr>
        <w:b/>
        <w:sz w:val="28"/>
        <w:szCs w:val="28"/>
        <w:u w:val="singl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9BB" w:rsidRDefault="00F079BB"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F079BB" w:rsidRDefault="00F079BB"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5</w:t>
    </w:r>
  </w:p>
  <w:p w:rsidR="00F079BB" w:rsidRDefault="00F079BB"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F079BB" w:rsidRDefault="00F079BB" w:rsidP="00BF3274">
    <w:pPr>
      <w:pBdr>
        <w:top w:val="double" w:sz="12" w:space="1" w:color="auto"/>
        <w:left w:val="double" w:sz="12" w:space="4" w:color="auto"/>
        <w:bottom w:val="double" w:sz="12" w:space="0" w:color="auto"/>
        <w:right w:val="double" w:sz="12" w:space="4" w:color="auto"/>
      </w:pBdr>
      <w:spacing w:after="0"/>
      <w:jc w:val="center"/>
      <w:rPr>
        <w:bCs/>
        <w:spacing w:val="-2"/>
      </w:rPr>
    </w:pPr>
    <w:r w:rsidRPr="00741EF5">
      <w:rPr>
        <w:b/>
        <w:bCs/>
        <w:spacing w:val="-2"/>
        <w:sz w:val="28"/>
        <w:szCs w:val="28"/>
      </w:rPr>
      <w:t>“If you don't like change, you're going to like irrelevance even less."</w:t>
    </w:r>
    <w:r>
      <w:rPr>
        <w:b/>
        <w:bCs/>
        <w:spacing w:val="-2"/>
      </w:rPr>
      <w:t xml:space="preserve"> </w:t>
    </w:r>
    <w:r>
      <w:rPr>
        <w:bCs/>
        <w:spacing w:val="-2"/>
      </w:rPr>
      <w:t>- General Eric Shinseki</w:t>
    </w:r>
  </w:p>
  <w:p w:rsidR="00F079BB" w:rsidRDefault="00F079BB"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F079BB" w:rsidRDefault="00F079BB"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December 2016 Cub Scout Roundtable </w:t>
    </w:r>
    <w:r>
      <w:rPr>
        <w:b/>
        <w:bCs/>
      </w:rPr>
      <w:tab/>
      <w:t>January 2017 Program Ideas</w:t>
    </w:r>
  </w:p>
  <w:p w:rsidR="00F079BB" w:rsidRDefault="00F079BB"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OBEDIENT / CS CITY COUNCIL</w:t>
    </w:r>
  </w:p>
  <w:p w:rsidR="00F079BB" w:rsidRDefault="00F079BB"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Brave, Recognition</w:t>
    </w:r>
  </w:p>
  <w:p w:rsidR="00F079BB" w:rsidRDefault="00F079BB"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F079BB" w:rsidRPr="00F256EA" w:rsidRDefault="00F079BB"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37"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37"/>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03424"/>
    <w:multiLevelType w:val="hybridMultilevel"/>
    <w:tmpl w:val="065A14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24652E"/>
    <w:multiLevelType w:val="hybridMultilevel"/>
    <w:tmpl w:val="B7523F4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952C60"/>
    <w:multiLevelType w:val="hybridMultilevel"/>
    <w:tmpl w:val="B13A6AC4"/>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7"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847483"/>
    <w:multiLevelType w:val="hybridMultilevel"/>
    <w:tmpl w:val="3212670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71869"/>
    <w:multiLevelType w:val="hybridMultilevel"/>
    <w:tmpl w:val="8C88B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06B95"/>
    <w:multiLevelType w:val="hybridMultilevel"/>
    <w:tmpl w:val="25C6A9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4E8424E"/>
    <w:multiLevelType w:val="hybridMultilevel"/>
    <w:tmpl w:val="56E62C82"/>
    <w:lvl w:ilvl="0" w:tplc="1D9AF6D8">
      <w:start w:val="1"/>
      <w:numFmt w:val="decimal"/>
      <w:lvlText w:val="(%1)"/>
      <w:lvlJc w:val="left"/>
      <w:pPr>
        <w:ind w:left="720" w:hanging="360"/>
      </w:pPr>
      <w:rPr>
        <w:rFonts w:cs="Times New Roman" w:hint="default"/>
        <w:b w:val="0"/>
        <w:color w:val="70AD47" w:themeColor="accent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2650BF"/>
    <w:multiLevelType w:val="hybridMultilevel"/>
    <w:tmpl w:val="F4F645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626703B"/>
    <w:multiLevelType w:val="multilevel"/>
    <w:tmpl w:val="9724D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E3906"/>
    <w:multiLevelType w:val="hybridMultilevel"/>
    <w:tmpl w:val="B4FCA4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D73C5"/>
    <w:multiLevelType w:val="hybridMultilevel"/>
    <w:tmpl w:val="206A0C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94187F"/>
    <w:multiLevelType w:val="hybridMultilevel"/>
    <w:tmpl w:val="048003B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E2F0F"/>
    <w:multiLevelType w:val="hybridMultilevel"/>
    <w:tmpl w:val="2E247466"/>
    <w:lvl w:ilvl="0" w:tplc="79D0911C">
      <w:start w:val="1"/>
      <w:numFmt w:val="decimal"/>
      <w:lvlText w:val="%1."/>
      <w:lvlJc w:val="left"/>
      <w:pPr>
        <w:tabs>
          <w:tab w:val="num" w:pos="432"/>
        </w:tabs>
        <w:ind w:left="432" w:hanging="432"/>
      </w:pPr>
      <w:rPr>
        <w:rFonts w:ascii="Times New Roman Bold" w:hAnsi="Times New Roman Bold" w:hint="default"/>
        <w:b/>
        <w:i w:val="0"/>
        <w:sz w:val="2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51BA0589"/>
    <w:multiLevelType w:val="hybridMultilevel"/>
    <w:tmpl w:val="FA6EF8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97045E"/>
    <w:multiLevelType w:val="hybridMultilevel"/>
    <w:tmpl w:val="8D00BA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3938CC"/>
    <w:multiLevelType w:val="hybridMultilevel"/>
    <w:tmpl w:val="65F25556"/>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12419C"/>
    <w:multiLevelType w:val="hybridMultilevel"/>
    <w:tmpl w:val="7500F4C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4773F6"/>
    <w:multiLevelType w:val="hybridMultilevel"/>
    <w:tmpl w:val="DFD0ED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E46BC9"/>
    <w:multiLevelType w:val="hybridMultilevel"/>
    <w:tmpl w:val="F5485C2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7A6E36"/>
    <w:multiLevelType w:val="hybridMultilevel"/>
    <w:tmpl w:val="AD2E5346"/>
    <w:lvl w:ilvl="0" w:tplc="2150535C">
      <w:start w:val="1"/>
      <w:numFmt w:val="bullet"/>
      <w:lvlText w:val=""/>
      <w:lvlJc w:val="left"/>
      <w:pPr>
        <w:ind w:left="1440" w:hanging="360"/>
      </w:pPr>
      <w:rPr>
        <w:rFonts w:ascii="Wingdings 2" w:hAnsi="Wingdings 2" w:hint="default"/>
        <w:b/>
        <w:i w:val="0"/>
        <w:color w:val="auto"/>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EA0B78"/>
    <w:multiLevelType w:val="hybridMultilevel"/>
    <w:tmpl w:val="6A2C8A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76C3FCF"/>
    <w:multiLevelType w:val="hybridMultilevel"/>
    <w:tmpl w:val="3BA8065C"/>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A0B533F"/>
    <w:multiLevelType w:val="hybridMultilevel"/>
    <w:tmpl w:val="CD805E0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14"/>
  </w:num>
  <w:num w:numId="4">
    <w:abstractNumId w:val="0"/>
  </w:num>
  <w:num w:numId="5">
    <w:abstractNumId w:val="7"/>
  </w:num>
  <w:num w:numId="6">
    <w:abstractNumId w:val="29"/>
  </w:num>
  <w:num w:numId="7">
    <w:abstractNumId w:val="13"/>
  </w:num>
  <w:num w:numId="8">
    <w:abstractNumId w:val="36"/>
  </w:num>
  <w:num w:numId="9">
    <w:abstractNumId w:val="9"/>
  </w:num>
  <w:num w:numId="10">
    <w:abstractNumId w:val="11"/>
  </w:num>
  <w:num w:numId="11">
    <w:abstractNumId w:val="15"/>
  </w:num>
  <w:num w:numId="12">
    <w:abstractNumId w:val="17"/>
  </w:num>
  <w:num w:numId="13">
    <w:abstractNumId w:val="23"/>
  </w:num>
  <w:num w:numId="14">
    <w:abstractNumId w:val="33"/>
  </w:num>
  <w:num w:numId="15">
    <w:abstractNumId w:val="32"/>
  </w:num>
  <w:num w:numId="16">
    <w:abstractNumId w:val="5"/>
  </w:num>
  <w:num w:numId="17">
    <w:abstractNumId w:val="40"/>
  </w:num>
  <w:num w:numId="18">
    <w:abstractNumId w:val="12"/>
  </w:num>
  <w:num w:numId="19">
    <w:abstractNumId w:val="30"/>
  </w:num>
  <w:num w:numId="20">
    <w:abstractNumId w:val="10"/>
  </w:num>
  <w:num w:numId="21">
    <w:abstractNumId w:val="19"/>
  </w:num>
  <w:num w:numId="22">
    <w:abstractNumId w:val="8"/>
  </w:num>
  <w:num w:numId="23">
    <w:abstractNumId w:val="35"/>
  </w:num>
  <w:num w:numId="24">
    <w:abstractNumId w:val="3"/>
  </w:num>
  <w:num w:numId="25">
    <w:abstractNumId w:val="38"/>
  </w:num>
  <w:num w:numId="26">
    <w:abstractNumId w:val="34"/>
  </w:num>
  <w:num w:numId="27">
    <w:abstractNumId w:val="25"/>
  </w:num>
  <w:num w:numId="28">
    <w:abstractNumId w:val="39"/>
  </w:num>
  <w:num w:numId="29">
    <w:abstractNumId w:val="31"/>
  </w:num>
  <w:num w:numId="30">
    <w:abstractNumId w:val="34"/>
  </w:num>
  <w:num w:numId="31">
    <w:abstractNumId w:val="25"/>
  </w:num>
  <w:num w:numId="32">
    <w:abstractNumId w:val="39"/>
  </w:num>
  <w:num w:numId="33">
    <w:abstractNumId w:val="31"/>
  </w:num>
  <w:num w:numId="34">
    <w:abstractNumId w:val="21"/>
  </w:num>
  <w:num w:numId="35">
    <w:abstractNumId w:val="26"/>
  </w:num>
  <w:num w:numId="36">
    <w:abstractNumId w:val="37"/>
  </w:num>
  <w:num w:numId="37">
    <w:abstractNumId w:val="1"/>
  </w:num>
  <w:num w:numId="38">
    <w:abstractNumId w:val="18"/>
  </w:num>
  <w:num w:numId="39">
    <w:abstractNumId w:val="2"/>
  </w:num>
  <w:num w:numId="40">
    <w:abstractNumId w:val="22"/>
  </w:num>
  <w:num w:numId="41">
    <w:abstractNumId w:val="24"/>
  </w:num>
  <w:num w:numId="42">
    <w:abstractNumId w:val="20"/>
  </w:num>
  <w:num w:numId="43">
    <w:abstractNumId w:val="28"/>
  </w:num>
  <w:num w:numId="44">
    <w:abstractNumId w:val="16"/>
  </w:num>
  <w:num w:numId="45">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2499F"/>
    <w:rsid w:val="00036576"/>
    <w:rsid w:val="00045EDE"/>
    <w:rsid w:val="00073279"/>
    <w:rsid w:val="0007396A"/>
    <w:rsid w:val="0008483E"/>
    <w:rsid w:val="000979C9"/>
    <w:rsid w:val="000C2065"/>
    <w:rsid w:val="000C47F1"/>
    <w:rsid w:val="000C6424"/>
    <w:rsid w:val="000D41CB"/>
    <w:rsid w:val="000E6EC7"/>
    <w:rsid w:val="000F3D40"/>
    <w:rsid w:val="00101B8C"/>
    <w:rsid w:val="0010668C"/>
    <w:rsid w:val="00106B24"/>
    <w:rsid w:val="00117A2A"/>
    <w:rsid w:val="001339AB"/>
    <w:rsid w:val="00136E93"/>
    <w:rsid w:val="00170D9F"/>
    <w:rsid w:val="001814EC"/>
    <w:rsid w:val="0019358A"/>
    <w:rsid w:val="001B35C7"/>
    <w:rsid w:val="001B3825"/>
    <w:rsid w:val="001D27CE"/>
    <w:rsid w:val="001E4BCB"/>
    <w:rsid w:val="001E5F30"/>
    <w:rsid w:val="002048D9"/>
    <w:rsid w:val="00233A5A"/>
    <w:rsid w:val="00255B54"/>
    <w:rsid w:val="002567A3"/>
    <w:rsid w:val="00262C53"/>
    <w:rsid w:val="002D52D3"/>
    <w:rsid w:val="002D793A"/>
    <w:rsid w:val="002F7EA1"/>
    <w:rsid w:val="00330330"/>
    <w:rsid w:val="0033100A"/>
    <w:rsid w:val="00366157"/>
    <w:rsid w:val="003675CC"/>
    <w:rsid w:val="00393C7B"/>
    <w:rsid w:val="003A049E"/>
    <w:rsid w:val="003A438E"/>
    <w:rsid w:val="003F39F7"/>
    <w:rsid w:val="00413D08"/>
    <w:rsid w:val="004450A7"/>
    <w:rsid w:val="004748FB"/>
    <w:rsid w:val="00475971"/>
    <w:rsid w:val="00475CAF"/>
    <w:rsid w:val="004A08AB"/>
    <w:rsid w:val="004C26AD"/>
    <w:rsid w:val="004D4206"/>
    <w:rsid w:val="004D6802"/>
    <w:rsid w:val="004E121E"/>
    <w:rsid w:val="005861DF"/>
    <w:rsid w:val="005A0C05"/>
    <w:rsid w:val="005A6751"/>
    <w:rsid w:val="005A730A"/>
    <w:rsid w:val="005D1E6A"/>
    <w:rsid w:val="005D3BE1"/>
    <w:rsid w:val="00622A99"/>
    <w:rsid w:val="00626E09"/>
    <w:rsid w:val="00650C79"/>
    <w:rsid w:val="0066140A"/>
    <w:rsid w:val="006863A8"/>
    <w:rsid w:val="00690BBE"/>
    <w:rsid w:val="006C1200"/>
    <w:rsid w:val="006E3904"/>
    <w:rsid w:val="006F1289"/>
    <w:rsid w:val="00710B31"/>
    <w:rsid w:val="00713F63"/>
    <w:rsid w:val="00740BB4"/>
    <w:rsid w:val="00741EF5"/>
    <w:rsid w:val="00745788"/>
    <w:rsid w:val="00761A3E"/>
    <w:rsid w:val="007770B4"/>
    <w:rsid w:val="00792F46"/>
    <w:rsid w:val="00797FE6"/>
    <w:rsid w:val="007B711C"/>
    <w:rsid w:val="007B7E90"/>
    <w:rsid w:val="007C4520"/>
    <w:rsid w:val="007C7897"/>
    <w:rsid w:val="007D388D"/>
    <w:rsid w:val="007E2A01"/>
    <w:rsid w:val="007F5F3F"/>
    <w:rsid w:val="007F7219"/>
    <w:rsid w:val="00800ADE"/>
    <w:rsid w:val="008071A2"/>
    <w:rsid w:val="0081567C"/>
    <w:rsid w:val="008406C4"/>
    <w:rsid w:val="00850799"/>
    <w:rsid w:val="008644CE"/>
    <w:rsid w:val="008A268F"/>
    <w:rsid w:val="008B021B"/>
    <w:rsid w:val="008B37D7"/>
    <w:rsid w:val="008F2686"/>
    <w:rsid w:val="0090425F"/>
    <w:rsid w:val="009248EF"/>
    <w:rsid w:val="009720E9"/>
    <w:rsid w:val="0097292E"/>
    <w:rsid w:val="00976A79"/>
    <w:rsid w:val="00992E4F"/>
    <w:rsid w:val="009A114E"/>
    <w:rsid w:val="009C443F"/>
    <w:rsid w:val="009D55A8"/>
    <w:rsid w:val="00A205AE"/>
    <w:rsid w:val="00A363FE"/>
    <w:rsid w:val="00A60C02"/>
    <w:rsid w:val="00A83CC0"/>
    <w:rsid w:val="00A939A8"/>
    <w:rsid w:val="00A93EFB"/>
    <w:rsid w:val="00AC1E37"/>
    <w:rsid w:val="00AC7D16"/>
    <w:rsid w:val="00AD1C41"/>
    <w:rsid w:val="00AF05F0"/>
    <w:rsid w:val="00B125F2"/>
    <w:rsid w:val="00B12FFB"/>
    <w:rsid w:val="00B13F4B"/>
    <w:rsid w:val="00B25734"/>
    <w:rsid w:val="00B42737"/>
    <w:rsid w:val="00B55039"/>
    <w:rsid w:val="00B605BA"/>
    <w:rsid w:val="00B86572"/>
    <w:rsid w:val="00BB3993"/>
    <w:rsid w:val="00BC420F"/>
    <w:rsid w:val="00BC52C5"/>
    <w:rsid w:val="00BC60F7"/>
    <w:rsid w:val="00BD6851"/>
    <w:rsid w:val="00BF09A5"/>
    <w:rsid w:val="00BF3274"/>
    <w:rsid w:val="00C00709"/>
    <w:rsid w:val="00C13962"/>
    <w:rsid w:val="00C30FD4"/>
    <w:rsid w:val="00C34ADA"/>
    <w:rsid w:val="00CB1ACA"/>
    <w:rsid w:val="00CB3A15"/>
    <w:rsid w:val="00CB47C2"/>
    <w:rsid w:val="00CB5AC6"/>
    <w:rsid w:val="00CC1055"/>
    <w:rsid w:val="00CF321C"/>
    <w:rsid w:val="00D176A5"/>
    <w:rsid w:val="00D2447C"/>
    <w:rsid w:val="00D30D2A"/>
    <w:rsid w:val="00D36790"/>
    <w:rsid w:val="00D36878"/>
    <w:rsid w:val="00D431ED"/>
    <w:rsid w:val="00D7218F"/>
    <w:rsid w:val="00D740CE"/>
    <w:rsid w:val="00D7487C"/>
    <w:rsid w:val="00D961C1"/>
    <w:rsid w:val="00DC7CCF"/>
    <w:rsid w:val="00DE0288"/>
    <w:rsid w:val="00E15067"/>
    <w:rsid w:val="00E41C77"/>
    <w:rsid w:val="00E57CC2"/>
    <w:rsid w:val="00E71524"/>
    <w:rsid w:val="00EA6B43"/>
    <w:rsid w:val="00ED027A"/>
    <w:rsid w:val="00ED2B58"/>
    <w:rsid w:val="00EF30E9"/>
    <w:rsid w:val="00EF39AF"/>
    <w:rsid w:val="00F079BB"/>
    <w:rsid w:val="00F1774E"/>
    <w:rsid w:val="00F256EA"/>
    <w:rsid w:val="00F33B90"/>
    <w:rsid w:val="00F359A5"/>
    <w:rsid w:val="00F45DC7"/>
    <w:rsid w:val="00F65BE4"/>
    <w:rsid w:val="00F94A9D"/>
    <w:rsid w:val="00FB6F7A"/>
    <w:rsid w:val="00FD1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CEE34B2"/>
  <w15:chartTrackingRefBased/>
  <w15:docId w15:val="{7BE0449E-70B5-4908-8380-958488C6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75CAF"/>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C1200"/>
    <w:pPr>
      <w:tabs>
        <w:tab w:val="right" w:leader="dot" w:pos="4886"/>
      </w:tabs>
      <w:spacing w:after="40"/>
    </w:pPr>
  </w:style>
  <w:style w:type="paragraph" w:styleId="TOC2">
    <w:name w:val="toc 2"/>
    <w:basedOn w:val="Normal"/>
    <w:next w:val="Normal"/>
    <w:autoRedefine/>
    <w:uiPriority w:val="39"/>
    <w:unhideWhenUsed/>
    <w:rsid w:val="0066140A"/>
    <w:pPr>
      <w:tabs>
        <w:tab w:val="right" w:leader="dot" w:pos="4886"/>
      </w:tabs>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 w:type="character" w:styleId="Mention">
    <w:name w:val="Mention"/>
    <w:basedOn w:val="DefaultParagraphFont"/>
    <w:uiPriority w:val="99"/>
    <w:semiHidden/>
    <w:unhideWhenUsed/>
    <w:rsid w:val="009D55A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20984159">
      <w:bodyDiv w:val="1"/>
      <w:marLeft w:val="0"/>
      <w:marRight w:val="0"/>
      <w:marTop w:val="0"/>
      <w:marBottom w:val="0"/>
      <w:divBdr>
        <w:top w:val="none" w:sz="0" w:space="0" w:color="auto"/>
        <w:left w:val="none" w:sz="0" w:space="0" w:color="auto"/>
        <w:bottom w:val="none" w:sz="0" w:space="0" w:color="auto"/>
        <w:right w:val="none" w:sz="0" w:space="0" w:color="auto"/>
      </w:divBdr>
      <w:divsChild>
        <w:div w:id="195242751">
          <w:marLeft w:val="0"/>
          <w:marRight w:val="0"/>
          <w:marTop w:val="0"/>
          <w:marBottom w:val="0"/>
          <w:divBdr>
            <w:top w:val="none" w:sz="0" w:space="0" w:color="auto"/>
            <w:left w:val="none" w:sz="0" w:space="0" w:color="auto"/>
            <w:bottom w:val="none" w:sz="0" w:space="0" w:color="auto"/>
            <w:right w:val="none" w:sz="0" w:space="0" w:color="auto"/>
          </w:divBdr>
        </w:div>
      </w:divsChild>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43742467">
      <w:bodyDiv w:val="1"/>
      <w:marLeft w:val="0"/>
      <w:marRight w:val="0"/>
      <w:marTop w:val="0"/>
      <w:marBottom w:val="0"/>
      <w:divBdr>
        <w:top w:val="none" w:sz="0" w:space="0" w:color="auto"/>
        <w:left w:val="none" w:sz="0" w:space="0" w:color="auto"/>
        <w:bottom w:val="none" w:sz="0" w:space="0" w:color="auto"/>
        <w:right w:val="none" w:sz="0" w:space="0" w:color="auto"/>
      </w:divBdr>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19441483">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36245326">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362022755">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971471266">
          <w:marLeft w:val="0"/>
          <w:marRight w:val="0"/>
          <w:marTop w:val="0"/>
          <w:marBottom w:val="0"/>
          <w:divBdr>
            <w:top w:val="none" w:sz="0" w:space="0" w:color="auto"/>
            <w:left w:val="none" w:sz="0" w:space="0" w:color="auto"/>
            <w:bottom w:val="none" w:sz="0" w:space="0" w:color="auto"/>
            <w:right w:val="none" w:sz="0" w:space="0" w:color="auto"/>
          </w:divBdr>
        </w:div>
      </w:divsChild>
    </w:div>
    <w:div w:id="1051611588">
      <w:bodyDiv w:val="1"/>
      <w:marLeft w:val="0"/>
      <w:marRight w:val="0"/>
      <w:marTop w:val="0"/>
      <w:marBottom w:val="0"/>
      <w:divBdr>
        <w:top w:val="none" w:sz="0" w:space="0" w:color="auto"/>
        <w:left w:val="none" w:sz="0" w:space="0" w:color="auto"/>
        <w:bottom w:val="none" w:sz="0" w:space="0" w:color="auto"/>
        <w:right w:val="none" w:sz="0" w:space="0" w:color="auto"/>
      </w:divBdr>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436142519">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177766283">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sChild>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14954618">
          <w:marLeft w:val="0"/>
          <w:marRight w:val="0"/>
          <w:marTop w:val="0"/>
          <w:marBottom w:val="0"/>
          <w:divBdr>
            <w:top w:val="none" w:sz="0" w:space="0" w:color="auto"/>
            <w:left w:val="none" w:sz="0" w:space="0" w:color="auto"/>
            <w:bottom w:val="none" w:sz="0" w:space="0" w:color="auto"/>
            <w:right w:val="none" w:sz="0" w:space="0" w:color="auto"/>
          </w:divBdr>
        </w:div>
        <w:div w:id="1552156269">
          <w:marLeft w:val="0"/>
          <w:marRight w:val="300"/>
          <w:marTop w:val="0"/>
          <w:marBottom w:val="0"/>
          <w:divBdr>
            <w:top w:val="none" w:sz="0" w:space="0" w:color="auto"/>
            <w:left w:val="none" w:sz="0" w:space="0" w:color="auto"/>
            <w:bottom w:val="none" w:sz="0" w:space="0" w:color="auto"/>
            <w:right w:val="none" w:sz="0" w:space="0" w:color="auto"/>
          </w:divBdr>
        </w:div>
      </w:divsChild>
    </w:div>
    <w:div w:id="2050496889">
      <w:bodyDiv w:val="1"/>
      <w:marLeft w:val="0"/>
      <w:marRight w:val="0"/>
      <w:marTop w:val="0"/>
      <w:marBottom w:val="0"/>
      <w:divBdr>
        <w:top w:val="none" w:sz="0" w:space="0" w:color="auto"/>
        <w:left w:val="none" w:sz="0" w:space="0" w:color="auto"/>
        <w:bottom w:val="none" w:sz="0" w:space="0" w:color="auto"/>
        <w:right w:val="none" w:sz="0" w:space="0" w:color="auto"/>
      </w:divBdr>
      <w:divsChild>
        <w:div w:id="564334930">
          <w:marLeft w:val="0"/>
          <w:marRight w:val="0"/>
          <w:marTop w:val="0"/>
          <w:marBottom w:val="0"/>
          <w:divBdr>
            <w:top w:val="none" w:sz="0" w:space="0" w:color="auto"/>
            <w:left w:val="none" w:sz="0" w:space="0" w:color="auto"/>
            <w:bottom w:val="none" w:sz="0" w:space="0" w:color="auto"/>
            <w:right w:val="none" w:sz="0" w:space="0" w:color="auto"/>
          </w:divBdr>
        </w:div>
        <w:div w:id="707996819">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image" Target="media/image4.png"/><Relationship Id="rId42" Type="http://schemas.openxmlformats.org/officeDocument/2006/relationships/hyperlink" Target="https://www.scoutingrocks.tv/IYOS" TargetMode="External"/><Relationship Id="rId63" Type="http://schemas.openxmlformats.org/officeDocument/2006/relationships/image" Target="media/image23.jpeg"/><Relationship Id="rId84" Type="http://schemas.openxmlformats.org/officeDocument/2006/relationships/image" Target="media/image28.jpeg"/><Relationship Id="rId138" Type="http://schemas.openxmlformats.org/officeDocument/2006/relationships/hyperlink" Target="https://cubscouts.org/library/advancement/" TargetMode="External"/><Relationship Id="rId159" Type="http://schemas.openxmlformats.org/officeDocument/2006/relationships/hyperlink" Target="https://cubscouts.org/library/positive-youth-development/" TargetMode="External"/><Relationship Id="rId170" Type="http://schemas.openxmlformats.org/officeDocument/2006/relationships/hyperlink" Target="http://www.beascout.org" TargetMode="External"/><Relationship Id="rId191" Type="http://schemas.openxmlformats.org/officeDocument/2006/relationships/image" Target="media/image52.jpeg"/><Relationship Id="rId205" Type="http://schemas.openxmlformats.org/officeDocument/2006/relationships/image" Target="media/image55.jpeg"/><Relationship Id="rId107" Type="http://schemas.openxmlformats.org/officeDocument/2006/relationships/hyperlink" Target="https://cubscouts.org/a-look-at-the-lion-uniform-and-gear/" TargetMode="External"/><Relationship Id="rId11" Type="http://schemas.openxmlformats.org/officeDocument/2006/relationships/hyperlink" Target="http://www.scouting.org/filestore/cubscouts/pdf/Wolf_Addendum.pdf" TargetMode="External"/><Relationship Id="rId32" Type="http://schemas.openxmlformats.org/officeDocument/2006/relationships/image" Target="media/image9.jpeg"/><Relationship Id="rId53" Type="http://schemas.openxmlformats.org/officeDocument/2006/relationships/image" Target="media/image18.jpeg"/><Relationship Id="rId74" Type="http://schemas.openxmlformats.org/officeDocument/2006/relationships/hyperlink" Target="http://www.scouting.org/filestore/ppt/LionGuide_ParentOrientation.pptx" TargetMode="External"/><Relationship Id="rId128" Type="http://schemas.openxmlformats.org/officeDocument/2006/relationships/hyperlink" Target="https://cubscouts.org/learning-library/" TargetMode="External"/><Relationship Id="rId149" Type="http://schemas.openxmlformats.org/officeDocument/2006/relationships/hyperlink" Target="https://cubscouts.org/library/what-is-cub-scouting/" TargetMode="External"/><Relationship Id="rId5" Type="http://schemas.openxmlformats.org/officeDocument/2006/relationships/footnotes" Target="footnotes.xml"/><Relationship Id="rId95" Type="http://schemas.openxmlformats.org/officeDocument/2006/relationships/hyperlink" Target="https://cubscouts.org/blog/" TargetMode="External"/><Relationship Id="rId160" Type="http://schemas.openxmlformats.org/officeDocument/2006/relationships/hyperlink" Target="https://cubscouts.org/library/parents-prejoining-conference/" TargetMode="External"/><Relationship Id="rId181" Type="http://schemas.openxmlformats.org/officeDocument/2006/relationships/image" Target="media/image48.jpeg"/><Relationship Id="rId22" Type="http://schemas.openxmlformats.org/officeDocument/2006/relationships/hyperlink" Target="http://www.scouting.org/scoutsource/Awards/JourneyToExcellence.aspx" TargetMode="External"/><Relationship Id="rId43" Type="http://schemas.openxmlformats.org/officeDocument/2006/relationships/image" Target="media/image13.jpeg"/><Relationship Id="rId64" Type="http://schemas.openxmlformats.org/officeDocument/2006/relationships/hyperlink" Target="https://youtu.be/YaIBTUO70JA" TargetMode="External"/><Relationship Id="rId118" Type="http://schemas.openxmlformats.org/officeDocument/2006/relationships/hyperlink" Target="https://cubscouts.org/scoutings-lion-program-to-roll-out-in-select-councils/" TargetMode="External"/><Relationship Id="rId139" Type="http://schemas.openxmlformats.org/officeDocument/2006/relationships/hyperlink" Target="https://cubscouts.org/library/bsa-mission-and-vision-statements/" TargetMode="External"/><Relationship Id="rId85" Type="http://schemas.openxmlformats.org/officeDocument/2006/relationships/hyperlink" Target="http://blog.scoutingmagazine.org/2016/09/27/lion-pilot-program-brings-scouting-to-kindergartners-in-nearly-200-councils/" TargetMode="External"/><Relationship Id="rId150" Type="http://schemas.openxmlformats.org/officeDocument/2006/relationships/hyperlink" Target="https://cubscouts.org/library/youth-protection/" TargetMode="External"/><Relationship Id="rId171" Type="http://schemas.openxmlformats.org/officeDocument/2006/relationships/image" Target="media/image45.jpeg"/><Relationship Id="rId192" Type="http://schemas.openxmlformats.org/officeDocument/2006/relationships/hyperlink" Target="https://docs.google.com/document/d/1ka_AkwxDkKgNjLrAOUHzbQQqCkruDCC8RyxtMFvrFO8/edit?usp=sharing" TargetMode="External"/><Relationship Id="rId206" Type="http://schemas.openxmlformats.org/officeDocument/2006/relationships/image" Target="media/image56.jpeg"/><Relationship Id="rId12" Type="http://schemas.openxmlformats.org/officeDocument/2006/relationships/hyperlink" Target="http://www.scouting.org/filestore/cubscouts/pdf/Bear_Addendum.pdf" TargetMode="External"/><Relationship Id="rId33" Type="http://schemas.openxmlformats.org/officeDocument/2006/relationships/hyperlink" Target="http://www.scouting.org/scoutsource/CubScouts/Leaders/ProgramPlanning.aspx" TargetMode="External"/><Relationship Id="rId108" Type="http://schemas.openxmlformats.org/officeDocument/2006/relationships/image" Target="media/image33.png"/><Relationship Id="rId129" Type="http://schemas.openxmlformats.org/officeDocument/2006/relationships/hyperlink" Target="https://cubscouts.org/library/your-first-den-meeting/" TargetMode="External"/><Relationship Id="rId54" Type="http://schemas.openxmlformats.org/officeDocument/2006/relationships/image" Target="media/image19.jpg"/><Relationship Id="rId75" Type="http://schemas.openxmlformats.org/officeDocument/2006/relationships/hyperlink" Target="http://www.scouting.org/filestore/pdf/Lion_Contact_Us.pdf" TargetMode="External"/><Relationship Id="rId96" Type="http://schemas.openxmlformats.org/officeDocument/2006/relationships/hyperlink" Target="http://www.wdboyce.org/document/lion-cub-pilot-program/161325" TargetMode="External"/><Relationship Id="rId140" Type="http://schemas.openxmlformats.org/officeDocument/2006/relationships/hyperlink" Target="https://cubscouts.org/library/cub-scout-ages-and-ranks/" TargetMode="External"/><Relationship Id="rId161" Type="http://schemas.openxmlformats.org/officeDocument/2006/relationships/hyperlink" Target="https://cubscouts.org/library/leadership-techniques/" TargetMode="External"/><Relationship Id="rId182" Type="http://schemas.openxmlformats.org/officeDocument/2006/relationships/hyperlink" Target="http://www.boyslife.org" TargetMode="External"/><Relationship Id="rId6" Type="http://schemas.openxmlformats.org/officeDocument/2006/relationships/endnotes" Target="endnotes.xml"/><Relationship Id="rId23" Type="http://schemas.openxmlformats.org/officeDocument/2006/relationships/hyperlink" Target="http://www.scouting.org/filestore/magazine/pdf/331-057_LR.pdf" TargetMode="External"/><Relationship Id="rId119" Type="http://schemas.openxmlformats.org/officeDocument/2006/relationships/hyperlink" Target="https://cubscouts.org" TargetMode="External"/><Relationship Id="rId44" Type="http://schemas.openxmlformats.org/officeDocument/2006/relationships/hyperlink" Target="https://www.scoutingrocks.tv/IYOS" TargetMode="External"/><Relationship Id="rId65" Type="http://schemas.openxmlformats.org/officeDocument/2006/relationships/image" Target="media/image24.jpg"/><Relationship Id="rId86" Type="http://schemas.openxmlformats.org/officeDocument/2006/relationships/hyperlink" Target="http://blog.scoutingmagazine.org/2016/04/28/lion-scout-imagery-including-hats-t-shirts/" TargetMode="External"/><Relationship Id="rId130" Type="http://schemas.openxmlformats.org/officeDocument/2006/relationships/hyperlink" Target="https://cubscouts.org/library/den-outings/" TargetMode="External"/><Relationship Id="rId151" Type="http://schemas.openxmlformats.org/officeDocument/2006/relationships/hyperlink" Target="https://cubscouts.org/library/advancement-basics/" TargetMode="External"/><Relationship Id="rId172" Type="http://schemas.openxmlformats.org/officeDocument/2006/relationships/hyperlink" Target="https://beascout.scouting.org/" TargetMode="External"/><Relationship Id="rId193" Type="http://schemas.openxmlformats.org/officeDocument/2006/relationships/hyperlink" Target="http://www.southfultonscouting.com/node/3557" TargetMode="External"/><Relationship Id="rId207" Type="http://schemas.openxmlformats.org/officeDocument/2006/relationships/image" Target="media/image57.jpeg"/><Relationship Id="rId13" Type="http://schemas.openxmlformats.org/officeDocument/2006/relationships/hyperlink" Target="http://www.scouting.org/filestore/cubscouts/pdf/WEBELOS_AOL_Addendum.pdf" TargetMode="External"/><Relationship Id="rId109" Type="http://schemas.openxmlformats.org/officeDocument/2006/relationships/hyperlink" Target="https://cubscouts.org/a-look-at-the-lion-uniform-and-gear/" TargetMode="External"/><Relationship Id="rId34" Type="http://schemas.openxmlformats.org/officeDocument/2006/relationships/image" Target="media/image10.gif"/><Relationship Id="rId55" Type="http://schemas.openxmlformats.org/officeDocument/2006/relationships/image" Target="media/image20.gif"/><Relationship Id="rId76" Type="http://schemas.openxmlformats.org/officeDocument/2006/relationships/hyperlink" Target="https://scouting.webdamdb.com/albums.php?albumId=1532537" TargetMode="External"/><Relationship Id="rId97" Type="http://schemas.openxmlformats.org/officeDocument/2006/relationships/hyperlink" Target="https://www.signup4.net/UPLOAD/NORT26A/LION12E/District%20Lion%20Cub%20Coordinator%20Training.pdf" TargetMode="External"/><Relationship Id="rId120" Type="http://schemas.openxmlformats.org/officeDocument/2006/relationships/hyperlink" Target="https://cubscouts.org/" TargetMode="External"/><Relationship Id="rId141" Type="http://schemas.openxmlformats.org/officeDocument/2006/relationships/hyperlink" Target="http://cubscouts.org/library/cub-scout-uniforming/" TargetMode="External"/><Relationship Id="rId7" Type="http://schemas.openxmlformats.org/officeDocument/2006/relationships/hyperlink" Target="http://www.scouting.org/programupdates" TargetMode="External"/><Relationship Id="rId162" Type="http://schemas.openxmlformats.org/officeDocument/2006/relationships/hyperlink" Target="https://cubscouts.org/library/working-with-specific-disabilities-and-needs/" TargetMode="External"/><Relationship Id="rId183" Type="http://schemas.openxmlformats.org/officeDocument/2006/relationships/hyperlink" Target="http://scoutingwire.org/marketing-membership/" TargetMode="External"/><Relationship Id="rId24" Type="http://schemas.openxmlformats.org/officeDocument/2006/relationships/image" Target="media/image5.jpeg"/><Relationship Id="rId45" Type="http://schemas.openxmlformats.org/officeDocument/2006/relationships/hyperlink" Target="http://www.scouting.org/scoutsource/HealthandSafety/Sweet16.aspx" TargetMode="External"/><Relationship Id="rId66" Type="http://schemas.openxmlformats.org/officeDocument/2006/relationships/hyperlink" Target="https://youtu.be/YaIBTUO70JA" TargetMode="External"/><Relationship Id="rId87" Type="http://schemas.openxmlformats.org/officeDocument/2006/relationships/image" Target="media/image29.jpeg"/><Relationship Id="rId110" Type="http://schemas.openxmlformats.org/officeDocument/2006/relationships/hyperlink" Target="https://cubscouts.org/will-lions-join-tigers-and-bears-oh-my-a-lions-faq/" TargetMode="External"/><Relationship Id="rId131" Type="http://schemas.openxmlformats.org/officeDocument/2006/relationships/hyperlink" Target="https://cubscouts.org/library/parts-of-a-den-meeting/" TargetMode="External"/><Relationship Id="rId61" Type="http://schemas.openxmlformats.org/officeDocument/2006/relationships/footer" Target="footer3.xml"/><Relationship Id="rId82" Type="http://schemas.openxmlformats.org/officeDocument/2006/relationships/hyperlink" Target="http://blog.scoutingmagazine.org/2016/" TargetMode="External"/><Relationship Id="rId152" Type="http://schemas.openxmlformats.org/officeDocument/2006/relationships/hyperlink" Target="https://cubscouts.org/library/advancement-requirements/" TargetMode="External"/><Relationship Id="rId173" Type="http://schemas.openxmlformats.org/officeDocument/2006/relationships/hyperlink" Target="https://www.youtube.com/watch?feature=player_embedded&amp;v=dqKFgk8SJlE" TargetMode="External"/><Relationship Id="rId194" Type="http://schemas.openxmlformats.org/officeDocument/2006/relationships/hyperlink" Target="http://akelascouncil.blogspot.com/" TargetMode="External"/><Relationship Id="rId199" Type="http://schemas.openxmlformats.org/officeDocument/2006/relationships/hyperlink" Target="http://www.scouting.org/filestore/training/pdf/511-503_WB.pdf" TargetMode="External"/><Relationship Id="rId203" Type="http://schemas.openxmlformats.org/officeDocument/2006/relationships/image" Target="media/image54.png"/><Relationship Id="rId208" Type="http://schemas.openxmlformats.org/officeDocument/2006/relationships/image" Target="media/image58.jpeg"/><Relationship Id="rId19" Type="http://schemas.openxmlformats.org/officeDocument/2006/relationships/image" Target="media/image3.jpeg"/><Relationship Id="rId14" Type="http://schemas.openxmlformats.org/officeDocument/2006/relationships/hyperlink" Target="http://www.usscouts.org" TargetMode="External"/><Relationship Id="rId30" Type="http://schemas.openxmlformats.org/officeDocument/2006/relationships/image" Target="media/image8.jpeg"/><Relationship Id="rId35" Type="http://schemas.openxmlformats.org/officeDocument/2006/relationships/hyperlink" Target="http://www.scouting.org/scoutsource/CubScouts/Leaders/newslettertemplate.aspx" TargetMode="External"/><Relationship Id="rId56" Type="http://schemas.openxmlformats.org/officeDocument/2006/relationships/header" Target="header1.xml"/><Relationship Id="rId77" Type="http://schemas.openxmlformats.org/officeDocument/2006/relationships/hyperlink" Target="https://scouting.webdamdb.com/viewphoto.php?imageId=40278757" TargetMode="External"/><Relationship Id="rId100" Type="http://schemas.openxmlformats.org/officeDocument/2006/relationships/hyperlink" Target="http://www.gardenstatescouting.org/lion-program-0" TargetMode="External"/><Relationship Id="rId105" Type="http://schemas.openxmlformats.org/officeDocument/2006/relationships/hyperlink" Target="http://www.cubscouts.org" TargetMode="External"/><Relationship Id="rId126" Type="http://schemas.openxmlformats.org/officeDocument/2006/relationships/image" Target="media/image40.jpeg"/><Relationship Id="rId147" Type="http://schemas.openxmlformats.org/officeDocument/2006/relationships/hyperlink" Target="https://cubscouts.org/library/roles-and-responsibilities/" TargetMode="External"/><Relationship Id="rId168" Type="http://schemas.openxmlformats.org/officeDocument/2006/relationships/image" Target="media/image44.png"/><Relationship Id="rId8" Type="http://schemas.openxmlformats.org/officeDocument/2006/relationships/hyperlink" Target="https://www.facebook.com/WilmingtonScoutShop/" TargetMode="External"/><Relationship Id="rId51" Type="http://schemas.openxmlformats.org/officeDocument/2006/relationships/hyperlink" Target="http://www.philmontscoutranch.org/ptc.aspx" TargetMode="External"/><Relationship Id="rId72" Type="http://schemas.openxmlformats.org/officeDocument/2006/relationships/hyperlink" Target="http://www.scouting.org/filestore/pdf/Lion_FAQs.pdf" TargetMode="External"/><Relationship Id="rId93" Type="http://schemas.openxmlformats.org/officeDocument/2006/relationships/image" Target="media/image31.jpeg"/><Relationship Id="rId98" Type="http://schemas.openxmlformats.org/officeDocument/2006/relationships/hyperlink" Target="http://seb.newbirthoffreedom.org/2016/03/22/were-approved-for-the-lion-scouts-pilot/" TargetMode="External"/><Relationship Id="rId121" Type="http://schemas.openxmlformats.org/officeDocument/2006/relationships/image" Target="media/image37.jpeg"/><Relationship Id="rId142" Type="http://schemas.openxmlformats.org/officeDocument/2006/relationships/hyperlink" Target="https://cubscouts.org/library/den-flags/" TargetMode="External"/><Relationship Id="rId163" Type="http://schemas.openxmlformats.org/officeDocument/2006/relationships/hyperlink" Target="http://www.cubscouts.org" TargetMode="External"/><Relationship Id="rId184" Type="http://schemas.openxmlformats.org/officeDocument/2006/relationships/image" Target="media/image49.png"/><Relationship Id="rId189" Type="http://schemas.openxmlformats.org/officeDocument/2006/relationships/hyperlink" Target="https://www.dropbox.com/s/yb8fweg7etnhqrt/WOLF%20BEAR%20WEBELOS%20REQUIREMENTS%20-%20MTGS.xlsx?dl=0" TargetMode="External"/><Relationship Id="rId3" Type="http://schemas.openxmlformats.org/officeDocument/2006/relationships/settings" Target="settings.xml"/><Relationship Id="rId25" Type="http://schemas.openxmlformats.org/officeDocument/2006/relationships/hyperlink" Target="http://www.scouting.org/filestore/magazine/pdf/331-057_LR.pdf" TargetMode="External"/><Relationship Id="rId46" Type="http://schemas.openxmlformats.org/officeDocument/2006/relationships/image" Target="media/image14.png"/><Relationship Id="rId67" Type="http://schemas.openxmlformats.org/officeDocument/2006/relationships/hyperlink" Target="http://scoutingwire.org/lion/" TargetMode="External"/><Relationship Id="rId116" Type="http://schemas.openxmlformats.org/officeDocument/2006/relationships/hyperlink" Target="https://cubscouts.org/scoutings-lion-program-to-roll-out-in-select-councils/" TargetMode="External"/><Relationship Id="rId137" Type="http://schemas.openxmlformats.org/officeDocument/2006/relationships/hyperlink" Target="https://cubscouts.org/library/adventures-in-coins/" TargetMode="External"/><Relationship Id="rId158" Type="http://schemas.openxmlformats.org/officeDocument/2006/relationships/hyperlink" Target="https://cubscouts.org/library/behavior-and-discipline/" TargetMode="External"/><Relationship Id="rId20" Type="http://schemas.openxmlformats.org/officeDocument/2006/relationships/hyperlink" Target="http://www.scouting.org/filestore/membership/zip/BSA_Pack_Annual_Program_Planning_Conference_Guide.zip" TargetMode="External"/><Relationship Id="rId41" Type="http://schemas.openxmlformats.org/officeDocument/2006/relationships/hyperlink" Target="http://www.scouting.org/scoutsource/Awards/JourneyToExcellence.aspx" TargetMode="External"/><Relationship Id="rId62" Type="http://schemas.openxmlformats.org/officeDocument/2006/relationships/hyperlink" Target="http://www.scouting.org/Home/CubScouts/Leaders/CubmasterResources/PackMeetingPlans.aspx" TargetMode="External"/><Relationship Id="rId83" Type="http://schemas.openxmlformats.org/officeDocument/2006/relationships/hyperlink" Target="http://blog.scoutingmagazine.org/2016/09/27/lion-pilot-program-brings-scouting-to-kindergartners-in-nearly-200-councils/" TargetMode="External"/><Relationship Id="rId88" Type="http://schemas.openxmlformats.org/officeDocument/2006/relationships/hyperlink" Target="http://blog.scoutingmagazine.org/2016/04/28/lion-scout-imagery-including-hats-t-shirts/" TargetMode="External"/><Relationship Id="rId111" Type="http://schemas.openxmlformats.org/officeDocument/2006/relationships/image" Target="media/image34.png"/><Relationship Id="rId132" Type="http://schemas.openxmlformats.org/officeDocument/2006/relationships/hyperlink" Target="https://cubscouts.org/library/welcome-to-wolf-cub-scouting/" TargetMode="External"/><Relationship Id="rId153" Type="http://schemas.openxmlformats.org/officeDocument/2006/relationships/hyperlink" Target="https://cubscouts.org/library/annual-planning-for-your-den/" TargetMode="External"/><Relationship Id="rId174" Type="http://schemas.openxmlformats.org/officeDocument/2006/relationships/image" Target="media/image46.jpeg"/><Relationship Id="rId179" Type="http://schemas.openxmlformats.org/officeDocument/2006/relationships/hyperlink" Target="https://cubscouts.org/pinewood-derby-2016-photo-contest" TargetMode="External"/><Relationship Id="rId195" Type="http://schemas.openxmlformats.org/officeDocument/2006/relationships/image" Target="media/image53.jpeg"/><Relationship Id="rId209" Type="http://schemas.openxmlformats.org/officeDocument/2006/relationships/header" Target="header4.xml"/><Relationship Id="rId190" Type="http://schemas.openxmlformats.org/officeDocument/2006/relationships/hyperlink" Target="https://bobwhiteblather.com/mid-year-cub-scout-program-updates/" TargetMode="External"/><Relationship Id="rId204" Type="http://schemas.openxmlformats.org/officeDocument/2006/relationships/hyperlink" Target="https://My.Scouting.org" TargetMode="External"/><Relationship Id="rId15" Type="http://schemas.openxmlformats.org/officeDocument/2006/relationships/hyperlink" Target="http://www.cubscouts.org" TargetMode="External"/><Relationship Id="rId36" Type="http://schemas.openxmlformats.org/officeDocument/2006/relationships/image" Target="media/image11.jpeg"/><Relationship Id="rId57" Type="http://schemas.openxmlformats.org/officeDocument/2006/relationships/header" Target="header2.xml"/><Relationship Id="rId106" Type="http://schemas.openxmlformats.org/officeDocument/2006/relationships/hyperlink" Target="http://www.cubscouts.org" TargetMode="External"/><Relationship Id="rId127" Type="http://schemas.openxmlformats.org/officeDocument/2006/relationships/image" Target="media/image41.jpeg"/><Relationship Id="rId10" Type="http://schemas.openxmlformats.org/officeDocument/2006/relationships/image" Target="media/image1.gif"/><Relationship Id="rId31" Type="http://schemas.openxmlformats.org/officeDocument/2006/relationships/hyperlink" Target="http://www.scouting.org/filestore/magazine/pdf/331-011.pdf" TargetMode="External"/><Relationship Id="rId52" Type="http://schemas.openxmlformats.org/officeDocument/2006/relationships/image" Target="media/image17.jpeg"/><Relationship Id="rId73" Type="http://schemas.openxmlformats.org/officeDocument/2006/relationships/hyperlink" Target="javascript:void(0)" TargetMode="External"/><Relationship Id="rId78" Type="http://schemas.openxmlformats.org/officeDocument/2006/relationships/image" Target="media/image26.jpeg"/><Relationship Id="rId94" Type="http://schemas.openxmlformats.org/officeDocument/2006/relationships/hyperlink" Target="http://blog.scoutingmagazine.org/2016/03/10/new-details-released-about-lions/" TargetMode="External"/><Relationship Id="rId99" Type="http://schemas.openxmlformats.org/officeDocument/2006/relationships/hyperlink" Target="http://www.wdboyce.org/cub-scouts/lion-cub-pilot-program/63360" TargetMode="External"/><Relationship Id="rId101" Type="http://schemas.openxmlformats.org/officeDocument/2006/relationships/hyperlink" Target="http://www.gardenstatescouting.org/sites/default/files/Lion%20Program%20FAQ.pdf" TargetMode="External"/><Relationship Id="rId122" Type="http://schemas.openxmlformats.org/officeDocument/2006/relationships/hyperlink" Target="http://www.scouting.org" TargetMode="External"/><Relationship Id="rId143" Type="http://schemas.openxmlformats.org/officeDocument/2006/relationships/hyperlink" Target="https://cubscouts.org/library/den-yells/" TargetMode="External"/><Relationship Id="rId148" Type="http://schemas.openxmlformats.org/officeDocument/2006/relationships/hyperlink" Target="https://cubscouts.org/library/scout-oath-and-law/" TargetMode="External"/><Relationship Id="rId164" Type="http://schemas.openxmlformats.org/officeDocument/2006/relationships/hyperlink" Target="https://cubscouts.org/star-wars-stuff-your-cub-scout-will-love/" TargetMode="External"/><Relationship Id="rId169" Type="http://schemas.openxmlformats.org/officeDocument/2006/relationships/hyperlink" Target="https://cubscouts.org/winter-camping-fun/" TargetMode="External"/><Relationship Id="rId185"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yperlink" Target="http://www.scouting.org/filestore/cubscouts/pdf/Tiger_Addendum.pdf" TargetMode="External"/><Relationship Id="rId180" Type="http://schemas.openxmlformats.org/officeDocument/2006/relationships/hyperlink" Target="https://www.scoutbook.com/" TargetMode="External"/><Relationship Id="rId210" Type="http://schemas.openxmlformats.org/officeDocument/2006/relationships/header" Target="header5.xml"/><Relationship Id="rId26" Type="http://schemas.openxmlformats.org/officeDocument/2006/relationships/image" Target="media/image6.png"/><Relationship Id="rId47" Type="http://schemas.openxmlformats.org/officeDocument/2006/relationships/image" Target="media/image15.png"/><Relationship Id="rId68" Type="http://schemas.openxmlformats.org/officeDocument/2006/relationships/image" Target="media/image25.jpeg"/><Relationship Id="rId89" Type="http://schemas.openxmlformats.org/officeDocument/2006/relationships/hyperlink" Target="http://blog.scoutingmagazine.org/2016/04/15/will-lions-part-pack-answers-questions-youve-asking/" TargetMode="External"/><Relationship Id="rId112" Type="http://schemas.openxmlformats.org/officeDocument/2006/relationships/hyperlink" Target="https://cubscouts.org/will-lions-join-tigers-and-bears-oh-my-a-lions-faq/" TargetMode="External"/><Relationship Id="rId133" Type="http://schemas.openxmlformats.org/officeDocument/2006/relationships/hyperlink" Target="https://cubscouts.org/library/call-of-the-wild/" TargetMode="External"/><Relationship Id="rId154" Type="http://schemas.openxmlformats.org/officeDocument/2006/relationships/hyperlink" Target="https://cubscouts.org/library/coordinating-your-den-plan-with-the-pack/" TargetMode="External"/><Relationship Id="rId175" Type="http://schemas.openxmlformats.org/officeDocument/2006/relationships/hyperlink" Target="https://www.youtube.com/watch?feature=player_embedded&amp;v=dqKFgk8SJlE" TargetMode="External"/><Relationship Id="rId196" Type="http://schemas.openxmlformats.org/officeDocument/2006/relationships/hyperlink" Target="http://www.scouting.org/filestore/training/pdf/515-215.pdf" TargetMode="External"/><Relationship Id="rId200" Type="http://schemas.openxmlformats.org/officeDocument/2006/relationships/hyperlink" Target="http://www.scouting.org/filestore/training/pdf/511-504_WB.pdf" TargetMode="External"/><Relationship Id="rId16" Type="http://schemas.openxmlformats.org/officeDocument/2006/relationships/hyperlink" Target="http://blog.scoutingmagazine.org/2014/08/27/remember-stem-craft-units-annual-program-plan/" TargetMode="External"/><Relationship Id="rId37" Type="http://schemas.openxmlformats.org/officeDocument/2006/relationships/hyperlink" Target="http://www.scouting.org/filestore/pdf/512-045_tab_WB.pdf" TargetMode="External"/><Relationship Id="rId58" Type="http://schemas.openxmlformats.org/officeDocument/2006/relationships/footer" Target="footer1.xml"/><Relationship Id="rId79" Type="http://schemas.openxmlformats.org/officeDocument/2006/relationships/image" Target="media/image27.png"/><Relationship Id="rId102" Type="http://schemas.openxmlformats.org/officeDocument/2006/relationships/hyperlink" Target="https://www.facebook.com/GSCLion/" TargetMode="External"/><Relationship Id="rId123" Type="http://schemas.openxmlformats.org/officeDocument/2006/relationships/image" Target="media/image38.jpeg"/><Relationship Id="rId144" Type="http://schemas.openxmlformats.org/officeDocument/2006/relationships/hyperlink" Target="https://cubscouts.org/library/leader-survival-kit/" TargetMode="External"/><Relationship Id="rId90" Type="http://schemas.openxmlformats.org/officeDocument/2006/relationships/image" Target="media/image30.jpeg"/><Relationship Id="rId165" Type="http://schemas.openxmlformats.org/officeDocument/2006/relationships/image" Target="media/image43.png"/><Relationship Id="rId186" Type="http://schemas.openxmlformats.org/officeDocument/2006/relationships/hyperlink" Target="http://usscouts.org/advance/cubscout/intro.asp" TargetMode="External"/><Relationship Id="rId211" Type="http://schemas.openxmlformats.org/officeDocument/2006/relationships/fontTable" Target="fontTable.xml"/><Relationship Id="rId27" Type="http://schemas.openxmlformats.org/officeDocument/2006/relationships/hyperlink" Target="http://www.scouting.org/filestore/magazine/pdf/331-014.pdf" TargetMode="External"/><Relationship Id="rId48" Type="http://schemas.openxmlformats.org/officeDocument/2006/relationships/image" Target="media/image16.jpeg"/><Relationship Id="rId69" Type="http://schemas.openxmlformats.org/officeDocument/2006/relationships/hyperlink" Target="http://scoutingwire.org/lion/" TargetMode="External"/><Relationship Id="rId113" Type="http://schemas.openxmlformats.org/officeDocument/2006/relationships/hyperlink" Target="https://cubscouts.org/q-and-a-for-new-lion-program/" TargetMode="External"/><Relationship Id="rId134" Type="http://schemas.openxmlformats.org/officeDocument/2006/relationships/image" Target="media/image42.png"/><Relationship Id="rId80" Type="http://schemas.openxmlformats.org/officeDocument/2006/relationships/hyperlink" Target="http://www.census.gov/newsroom/press-releases/2014/cb14-224.html" TargetMode="External"/><Relationship Id="rId155" Type="http://schemas.openxmlformats.org/officeDocument/2006/relationships/hyperlink" Target="https://cubscouts.org/library/tracking-and-recognizing-advancement/" TargetMode="External"/><Relationship Id="rId176" Type="http://schemas.openxmlformats.org/officeDocument/2006/relationships/image" Target="media/image47.jpeg"/><Relationship Id="rId197" Type="http://schemas.openxmlformats.org/officeDocument/2006/relationships/hyperlink" Target="http://www.scouting.org/filestore/training/pdf/515-215.pdf" TargetMode="External"/><Relationship Id="rId201" Type="http://schemas.openxmlformats.org/officeDocument/2006/relationships/hyperlink" Target="http://www.scouting.org/filestore/training/pdf/511-504_WB.pdf" TargetMode="External"/><Relationship Id="rId17" Type="http://schemas.openxmlformats.org/officeDocument/2006/relationships/image" Target="media/image2.jpeg"/><Relationship Id="rId38" Type="http://schemas.openxmlformats.org/officeDocument/2006/relationships/image" Target="media/image12.jpeg"/><Relationship Id="rId59" Type="http://schemas.openxmlformats.org/officeDocument/2006/relationships/footer" Target="footer2.xml"/><Relationship Id="rId103" Type="http://schemas.openxmlformats.org/officeDocument/2006/relationships/hyperlink" Target="http://www.scouting.org/filestore/pdf/Lion_FAQs.pdf" TargetMode="External"/><Relationship Id="rId124" Type="http://schemas.openxmlformats.org/officeDocument/2006/relationships/image" Target="media/image39.jpeg"/><Relationship Id="rId70" Type="http://schemas.openxmlformats.org/officeDocument/2006/relationships/hyperlink" Target="http://www.scouting.org/filestore/pdf/Participating_Councils.pdf" TargetMode="External"/><Relationship Id="rId91" Type="http://schemas.openxmlformats.org/officeDocument/2006/relationships/hyperlink" Target="http://blog.scoutingmagazine.org/2016/04/15/will-lions-part-pack-answers-questions-youve-asking/" TargetMode="External"/><Relationship Id="rId145" Type="http://schemas.openxmlformats.org/officeDocument/2006/relationships/hyperlink" Target="https://cubscouts.org/library/methods-of-cub-scouting/" TargetMode="External"/><Relationship Id="rId166" Type="http://schemas.openxmlformats.org/officeDocument/2006/relationships/hyperlink" Target="https://cubscouts.org/star-wars-stuff-your-cub-scout-will-love/" TargetMode="External"/><Relationship Id="rId187" Type="http://schemas.openxmlformats.org/officeDocument/2006/relationships/hyperlink" Target="http://akelascouncil.blogspot.com/search/label/Tracking%20Sheet" TargetMode="External"/><Relationship Id="rId1" Type="http://schemas.openxmlformats.org/officeDocument/2006/relationships/numbering" Target="numbering.xml"/><Relationship Id="rId212" Type="http://schemas.openxmlformats.org/officeDocument/2006/relationships/theme" Target="theme/theme1.xml"/><Relationship Id="rId28" Type="http://schemas.openxmlformats.org/officeDocument/2006/relationships/image" Target="media/image7.jpeg"/><Relationship Id="rId49" Type="http://schemas.openxmlformats.org/officeDocument/2006/relationships/hyperlink" Target="http://www.scouting.org/programupdates" TargetMode="External"/><Relationship Id="rId114" Type="http://schemas.openxmlformats.org/officeDocument/2006/relationships/image" Target="media/image35.png"/><Relationship Id="rId60" Type="http://schemas.openxmlformats.org/officeDocument/2006/relationships/header" Target="header3.xml"/><Relationship Id="rId81" Type="http://schemas.openxmlformats.org/officeDocument/2006/relationships/hyperlink" Target="http://www.scoutingwire.org/" TargetMode="External"/><Relationship Id="rId135" Type="http://schemas.openxmlformats.org/officeDocument/2006/relationships/hyperlink" Target="http://www.scoutstuff.org/" TargetMode="External"/><Relationship Id="rId156" Type="http://schemas.openxmlformats.org/officeDocument/2006/relationships/hyperlink" Target="http://www.scouting.org/Training/youthprotection.aspx" TargetMode="External"/><Relationship Id="rId177" Type="http://schemas.openxmlformats.org/officeDocument/2006/relationships/hyperlink" Target="http://www.scoutstuff.org" TargetMode="External"/><Relationship Id="rId198" Type="http://schemas.openxmlformats.org/officeDocument/2006/relationships/hyperlink" Target="http://www.scouting.org/filestore/training/pdf/511-503_WB.pdf" TargetMode="External"/><Relationship Id="rId202" Type="http://schemas.openxmlformats.org/officeDocument/2006/relationships/hyperlink" Target="http://www.scouting.org/training/adult.aspx" TargetMode="External"/><Relationship Id="rId18" Type="http://schemas.openxmlformats.org/officeDocument/2006/relationships/hyperlink" Target="http://blog.scoutingmagazine.org/2014/08/27/remember-stem-craft-units-annual-program-plan/" TargetMode="External"/><Relationship Id="rId39" Type="http://schemas.openxmlformats.org/officeDocument/2006/relationships/hyperlink" Target="https://www.pinterest.com/pin/533817362053100786/" TargetMode="External"/><Relationship Id="rId50" Type="http://schemas.openxmlformats.org/officeDocument/2006/relationships/hyperlink" Target="http://www.philmontscoutranch.org/ptc.aspx" TargetMode="External"/><Relationship Id="rId104" Type="http://schemas.openxmlformats.org/officeDocument/2006/relationships/image" Target="media/image32.jpeg"/><Relationship Id="rId125" Type="http://schemas.openxmlformats.org/officeDocument/2006/relationships/hyperlink" Target="https://cubscouts.org" TargetMode="External"/><Relationship Id="rId146" Type="http://schemas.openxmlformats.org/officeDocument/2006/relationships/hyperlink" Target="https://cubscouts.org/library/purpose-of-cub-scouting/" TargetMode="External"/><Relationship Id="rId167" Type="http://schemas.openxmlformats.org/officeDocument/2006/relationships/hyperlink" Target="https://cubscouts.org/winter-camping-fun/" TargetMode="External"/><Relationship Id="rId188" Type="http://schemas.openxmlformats.org/officeDocument/2006/relationships/image" Target="media/image51.jpeg"/><Relationship Id="rId71" Type="http://schemas.openxmlformats.org/officeDocument/2006/relationships/hyperlink" Target="http://www.scouting.org/filestore/doc/Lion_Overview.docx" TargetMode="External"/><Relationship Id="rId92" Type="http://schemas.openxmlformats.org/officeDocument/2006/relationships/hyperlink" Target="http://blog.scoutingmagazine.org/2016/03/10/new-details-released-about-lions/" TargetMode="External"/><Relationship Id="rId2" Type="http://schemas.openxmlformats.org/officeDocument/2006/relationships/styles" Target="styles.xml"/><Relationship Id="rId29" Type="http://schemas.openxmlformats.org/officeDocument/2006/relationships/hyperlink" Target="http://www.scouting.org/filestore/magazine/pdf/331-017_bilingual.pdf" TargetMode="External"/><Relationship Id="rId40" Type="http://schemas.openxmlformats.org/officeDocument/2006/relationships/hyperlink" Target="http://www.scouting.org/scoutsource/Awards/JourneyToExcellence.aspx" TargetMode="External"/><Relationship Id="rId115" Type="http://schemas.openxmlformats.org/officeDocument/2006/relationships/hyperlink" Target="https://cubscouts.org/q-and-a-for-new-lion-program/" TargetMode="External"/><Relationship Id="rId136" Type="http://schemas.openxmlformats.org/officeDocument/2006/relationships/hyperlink" Target="http://www.amazon.com/s/ref=nb_sb_noss_2?url=node%3D154606011&amp;field-keywords=den+leader+guides" TargetMode="External"/><Relationship Id="rId157" Type="http://schemas.openxmlformats.org/officeDocument/2006/relationships/hyperlink" Target="https://cubscouts.org/library/developmental-differences-in-boys-7-11/" TargetMode="External"/><Relationship Id="rId178" Type="http://schemas.openxmlformats.org/officeDocument/2006/relationships/hyperlink" Target="http://scoutingwire.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wmf"/></Relationships>
</file>

<file path=word/_rels/header5.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9147</Words>
  <Characters>52141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 Lyons</cp:lastModifiedBy>
  <cp:revision>2</cp:revision>
  <cp:lastPrinted>2017-06-06T14:23:00Z</cp:lastPrinted>
  <dcterms:created xsi:type="dcterms:W3CDTF">2017-06-06T14:25:00Z</dcterms:created>
  <dcterms:modified xsi:type="dcterms:W3CDTF">2017-06-06T14:25:00Z</dcterms:modified>
</cp:coreProperties>
</file>